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87" w:rsidRPr="00A22B4C" w:rsidRDefault="00674987" w:rsidP="00674987">
      <w:pPr>
        <w:jc w:val="center"/>
        <w:rPr>
          <w:sz w:val="28"/>
          <w:szCs w:val="28"/>
        </w:rPr>
      </w:pPr>
      <w:r w:rsidRPr="00A22B4C">
        <w:rPr>
          <w:noProof/>
          <w:sz w:val="28"/>
          <w:szCs w:val="28"/>
        </w:rPr>
        <w:drawing>
          <wp:anchor distT="0" distB="0" distL="0" distR="0" simplePos="0" relativeHeight="251659264" behindDoc="0" locked="0" layoutInCell="1" allowOverlap="0" wp14:anchorId="297A004D" wp14:editId="486A55BA">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674987" w:rsidRPr="00A22B4C" w:rsidRDefault="00674987" w:rsidP="00674987">
      <w:pPr>
        <w:jc w:val="center"/>
        <w:rPr>
          <w:sz w:val="28"/>
          <w:szCs w:val="28"/>
        </w:rPr>
      </w:pPr>
      <w:r w:rsidRPr="00A22B4C">
        <w:rPr>
          <w:sz w:val="28"/>
          <w:szCs w:val="28"/>
        </w:rPr>
        <w:t>P.O. Box 810</w:t>
      </w:r>
    </w:p>
    <w:p w:rsidR="00674987" w:rsidRPr="00A22B4C" w:rsidRDefault="00674987" w:rsidP="00674987">
      <w:pPr>
        <w:jc w:val="center"/>
        <w:rPr>
          <w:sz w:val="28"/>
          <w:szCs w:val="28"/>
        </w:rPr>
      </w:pPr>
      <w:r>
        <w:rPr>
          <w:sz w:val="28"/>
          <w:szCs w:val="28"/>
        </w:rPr>
        <w:t>194 Cade Street</w:t>
      </w:r>
    </w:p>
    <w:p w:rsidR="00674987" w:rsidRPr="00A22B4C" w:rsidRDefault="00674987" w:rsidP="00674987">
      <w:pPr>
        <w:jc w:val="center"/>
        <w:rPr>
          <w:sz w:val="28"/>
          <w:szCs w:val="28"/>
        </w:rPr>
      </w:pPr>
      <w:r w:rsidRPr="00A22B4C">
        <w:rPr>
          <w:sz w:val="28"/>
          <w:szCs w:val="28"/>
        </w:rPr>
        <w:t>Hartwell, GA  30643</w:t>
      </w:r>
    </w:p>
    <w:p w:rsidR="00674987" w:rsidRDefault="00674987" w:rsidP="00674987">
      <w:pPr>
        <w:jc w:val="center"/>
        <w:rPr>
          <w:sz w:val="28"/>
          <w:szCs w:val="28"/>
        </w:rPr>
      </w:pPr>
      <w:r>
        <w:rPr>
          <w:sz w:val="28"/>
          <w:szCs w:val="28"/>
        </w:rPr>
        <w:t>(706) 376-3997</w:t>
      </w:r>
    </w:p>
    <w:p w:rsidR="00674987" w:rsidRDefault="00674987" w:rsidP="00674987">
      <w:pPr>
        <w:jc w:val="center"/>
        <w:rPr>
          <w:sz w:val="28"/>
          <w:szCs w:val="28"/>
        </w:rPr>
      </w:pPr>
    </w:p>
    <w:p w:rsidR="00674987" w:rsidRPr="00A22B4C" w:rsidRDefault="00674987" w:rsidP="00674987">
      <w:pPr>
        <w:jc w:val="center"/>
        <w:rPr>
          <w:sz w:val="28"/>
          <w:szCs w:val="28"/>
        </w:rPr>
      </w:pPr>
    </w:p>
    <w:p w:rsidR="00674987" w:rsidRPr="00846D13" w:rsidRDefault="00674987" w:rsidP="00674987">
      <w:pPr>
        <w:jc w:val="right"/>
        <w:rPr>
          <w:sz w:val="12"/>
          <w:szCs w:val="12"/>
        </w:rPr>
      </w:pPr>
      <w:r w:rsidRPr="00846D13">
        <w:rPr>
          <w:sz w:val="12"/>
          <w:szCs w:val="12"/>
        </w:rPr>
        <w:t xml:space="preserve">Board Members:  </w:t>
      </w:r>
    </w:p>
    <w:p w:rsidR="00674987" w:rsidRPr="00846D13" w:rsidRDefault="00674987" w:rsidP="00674987">
      <w:pPr>
        <w:jc w:val="right"/>
        <w:rPr>
          <w:sz w:val="12"/>
          <w:szCs w:val="12"/>
        </w:rPr>
      </w:pPr>
      <w:r w:rsidRPr="00D14065">
        <w:rPr>
          <w:b/>
          <w:sz w:val="12"/>
          <w:szCs w:val="12"/>
        </w:rPr>
        <w:t>Jer</w:t>
      </w:r>
      <w:r>
        <w:rPr>
          <w:b/>
          <w:sz w:val="12"/>
          <w:szCs w:val="12"/>
        </w:rPr>
        <w:t>r</w:t>
      </w:r>
      <w:r w:rsidRPr="00D14065">
        <w:rPr>
          <w:b/>
          <w:sz w:val="12"/>
          <w:szCs w:val="12"/>
        </w:rPr>
        <w:t xml:space="preserve">y </w:t>
      </w:r>
      <w:r>
        <w:rPr>
          <w:sz w:val="12"/>
          <w:szCs w:val="12"/>
        </w:rPr>
        <w:t>Hanneken</w:t>
      </w:r>
      <w:r w:rsidRPr="00846D13">
        <w:rPr>
          <w:sz w:val="12"/>
          <w:szCs w:val="12"/>
        </w:rPr>
        <w:t>, Chairman</w:t>
      </w:r>
    </w:p>
    <w:p w:rsidR="00674987" w:rsidRDefault="00674987" w:rsidP="00674987">
      <w:pPr>
        <w:ind w:left="7200"/>
        <w:jc w:val="right"/>
        <w:rPr>
          <w:sz w:val="12"/>
          <w:szCs w:val="12"/>
        </w:rPr>
      </w:pPr>
      <w:r>
        <w:rPr>
          <w:sz w:val="12"/>
          <w:szCs w:val="12"/>
        </w:rPr>
        <w:t>Ray Dillon</w:t>
      </w:r>
      <w:r w:rsidRPr="00846D13">
        <w:rPr>
          <w:sz w:val="12"/>
          <w:szCs w:val="12"/>
        </w:rPr>
        <w:t>, Vice chairman</w:t>
      </w:r>
    </w:p>
    <w:p w:rsidR="00674987" w:rsidRPr="00846D13" w:rsidRDefault="00674987" w:rsidP="00674987">
      <w:pPr>
        <w:ind w:left="7200"/>
        <w:jc w:val="right"/>
        <w:rPr>
          <w:sz w:val="12"/>
          <w:szCs w:val="12"/>
        </w:rPr>
      </w:pPr>
      <w:r>
        <w:rPr>
          <w:sz w:val="12"/>
          <w:szCs w:val="12"/>
        </w:rPr>
        <w:t>David Thompson</w:t>
      </w:r>
    </w:p>
    <w:p w:rsidR="00674987" w:rsidRPr="00846D13" w:rsidRDefault="00674987" w:rsidP="00674987">
      <w:pPr>
        <w:ind w:left="7200"/>
        <w:jc w:val="right"/>
        <w:rPr>
          <w:sz w:val="12"/>
          <w:szCs w:val="12"/>
        </w:rPr>
      </w:pPr>
      <w:r>
        <w:rPr>
          <w:sz w:val="12"/>
          <w:szCs w:val="12"/>
        </w:rPr>
        <w:t>Larry Bramblett</w:t>
      </w:r>
      <w:r w:rsidRPr="00846D13">
        <w:rPr>
          <w:sz w:val="12"/>
          <w:szCs w:val="12"/>
        </w:rPr>
        <w:t xml:space="preserve">                             </w:t>
      </w:r>
    </w:p>
    <w:p w:rsidR="00674987" w:rsidRPr="00846D13" w:rsidRDefault="00674987" w:rsidP="00674987">
      <w:pPr>
        <w:ind w:left="7200"/>
        <w:jc w:val="right"/>
        <w:rPr>
          <w:sz w:val="12"/>
          <w:szCs w:val="12"/>
        </w:rPr>
      </w:pPr>
      <w:r w:rsidRPr="00846D13">
        <w:rPr>
          <w:sz w:val="12"/>
          <w:szCs w:val="12"/>
        </w:rPr>
        <w:t xml:space="preserve">                        </w:t>
      </w:r>
      <w:r>
        <w:rPr>
          <w:sz w:val="12"/>
          <w:szCs w:val="12"/>
        </w:rPr>
        <w:t>Bill Myers</w:t>
      </w:r>
    </w:p>
    <w:p w:rsidR="00674987" w:rsidRDefault="00674987" w:rsidP="00674987">
      <w:pPr>
        <w:jc w:val="right"/>
        <w:rPr>
          <w:sz w:val="16"/>
          <w:szCs w:val="16"/>
        </w:rPr>
      </w:pPr>
    </w:p>
    <w:p w:rsidR="00674987" w:rsidRDefault="00674987" w:rsidP="00674987">
      <w:pPr>
        <w:rPr>
          <w:rFonts w:ascii="Bookman Old Style" w:hAnsi="Bookman Old Style"/>
        </w:rPr>
      </w:pPr>
      <w:r>
        <w:rPr>
          <w:rFonts w:ascii="Bookman Old Style" w:hAnsi="Bookman Old Style"/>
        </w:rPr>
        <w:t>The Hart County Board of Assessors met Tuesday, October 18th, 2016 for a regularly scheduled meeting at the Hart County Appraisal Department. Those in attendance were Board of Assessor members Jerry Hanneken, Chairman, Ray Dillon, Vice chairman, Bill Myers,</w:t>
      </w:r>
      <w:r w:rsidR="00736912">
        <w:rPr>
          <w:rFonts w:ascii="Bookman Old Style" w:hAnsi="Bookman Old Style"/>
        </w:rPr>
        <w:t xml:space="preserve"> Larry Bramblett,</w:t>
      </w:r>
      <w:bookmarkStart w:id="0" w:name="_GoBack"/>
      <w:bookmarkEnd w:id="0"/>
      <w:r>
        <w:rPr>
          <w:rFonts w:ascii="Bookman Old Style" w:hAnsi="Bookman Old Style"/>
        </w:rPr>
        <w:t xml:space="preserve"> and David Thompson.  Wayne Patrick, Chief Appraiser, Shane Hix, Missy Dove and Nikki Graham were present for the office staff. </w:t>
      </w:r>
    </w:p>
    <w:p w:rsidR="00674987" w:rsidRDefault="00674987" w:rsidP="00674987">
      <w:pPr>
        <w:rPr>
          <w:rFonts w:ascii="Bookman Old Style" w:hAnsi="Bookman Old Style"/>
        </w:rPr>
      </w:pPr>
    </w:p>
    <w:p w:rsidR="00674987" w:rsidRDefault="00674987" w:rsidP="00674987">
      <w:pPr>
        <w:rPr>
          <w:rFonts w:ascii="Bookman Old Style" w:hAnsi="Bookman Old Style"/>
        </w:rPr>
      </w:pPr>
      <w:r>
        <w:rPr>
          <w:rFonts w:ascii="Bookman Old Style" w:hAnsi="Bookman Old Style"/>
        </w:rPr>
        <w:t>Nikki Graham took minutes for the meeting.</w:t>
      </w:r>
    </w:p>
    <w:p w:rsidR="00674987" w:rsidRDefault="00674987" w:rsidP="00674987">
      <w:pPr>
        <w:rPr>
          <w:rFonts w:ascii="Bookman Old Style" w:hAnsi="Bookman Old Style"/>
        </w:rPr>
      </w:pPr>
    </w:p>
    <w:p w:rsidR="00674987" w:rsidRDefault="00674987" w:rsidP="00674987">
      <w:pPr>
        <w:rPr>
          <w:rFonts w:ascii="Bookman Old Style" w:hAnsi="Bookman Old Style"/>
        </w:rPr>
      </w:pPr>
      <w:r>
        <w:rPr>
          <w:rFonts w:ascii="Bookman Old Style" w:hAnsi="Bookman Old Style"/>
        </w:rPr>
        <w:t>Mr. Hanneken called the meeting to order at 9:01 a.m.</w:t>
      </w:r>
    </w:p>
    <w:p w:rsidR="00674987" w:rsidRDefault="00674987" w:rsidP="00674987">
      <w:pPr>
        <w:rPr>
          <w:rFonts w:ascii="Bookman Old Style" w:hAnsi="Bookman Old Style"/>
        </w:rPr>
      </w:pPr>
    </w:p>
    <w:p w:rsidR="00674987" w:rsidRDefault="00674987" w:rsidP="00674987">
      <w:pPr>
        <w:rPr>
          <w:rFonts w:ascii="Bookman Old Style" w:hAnsi="Bookman Old Style" w:cs="Bookman Old Style"/>
        </w:rPr>
      </w:pPr>
      <w:r>
        <w:rPr>
          <w:rFonts w:ascii="Bookman Old Style" w:hAnsi="Bookman Old Style" w:cs="Bookman Old Style"/>
        </w:rPr>
        <w:t>Mr. Dillon opened the meeting with a prayer.</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 xml:space="preserve">Mr. Hanneken gave a warm welcome to Mr. David Thompson as a new board member.  </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rPr>
      </w:pPr>
      <w:r>
        <w:rPr>
          <w:rFonts w:ascii="Bookman Old Style" w:hAnsi="Bookman Old Style"/>
        </w:rPr>
        <w:t>Mr. Hanneken requested a motion to accept the minutes of the September 20</w:t>
      </w:r>
      <w:r w:rsidRPr="002C3F83">
        <w:rPr>
          <w:rFonts w:ascii="Bookman Old Style" w:hAnsi="Bookman Old Style"/>
          <w:vertAlign w:val="superscript"/>
        </w:rPr>
        <w:t>th</w:t>
      </w:r>
      <w:r>
        <w:rPr>
          <w:rFonts w:ascii="Bookman Old Style" w:hAnsi="Bookman Old Style"/>
        </w:rPr>
        <w:t>, 2016 meeting.  Motion was made by Mr. Dillon.  Mr. Myers seconded, and the motion passed 5-0.</w:t>
      </w:r>
    </w:p>
    <w:p w:rsidR="00674987" w:rsidRDefault="00674987" w:rsidP="00674987">
      <w:pPr>
        <w:rPr>
          <w:rFonts w:ascii="Bookman Old Style" w:hAnsi="Bookman Old Style"/>
        </w:rPr>
      </w:pPr>
    </w:p>
    <w:p w:rsidR="00674987" w:rsidRDefault="00674987" w:rsidP="00674987">
      <w:pPr>
        <w:rPr>
          <w:rFonts w:ascii="Bookman Old Style" w:hAnsi="Bookman Old Style"/>
        </w:rPr>
      </w:pPr>
      <w:r>
        <w:rPr>
          <w:rFonts w:ascii="Bookman Old Style" w:hAnsi="Bookman Old Style"/>
        </w:rPr>
        <w:t xml:space="preserve">Mr. Hanneken requested a motion to </w:t>
      </w:r>
      <w:r>
        <w:rPr>
          <w:rFonts w:ascii="Bookman Old Style" w:hAnsi="Bookman Old Style" w:cs="Bookman Old Style"/>
        </w:rPr>
        <w:t xml:space="preserve">approve and amend the agenda to include an executive session on personnel.  </w:t>
      </w:r>
      <w:r>
        <w:rPr>
          <w:rFonts w:ascii="Bookman Old Style" w:hAnsi="Bookman Old Style"/>
        </w:rPr>
        <w:t>Motion was made by Mr. Dillon.  Mr. Myers seconded, and the motion passed 5-0.</w:t>
      </w:r>
    </w:p>
    <w:p w:rsidR="00674987" w:rsidRDefault="00674987" w:rsidP="00674987">
      <w:pPr>
        <w:rPr>
          <w:rFonts w:ascii="Bookman Old Style" w:hAnsi="Bookman Old Style"/>
        </w:rPr>
      </w:pPr>
    </w:p>
    <w:p w:rsidR="00674987" w:rsidRDefault="00674987" w:rsidP="00674987">
      <w:pPr>
        <w:rPr>
          <w:rFonts w:ascii="Bookman Old Style" w:hAnsi="Bookman Old Style" w:cs="Bookman Old Style"/>
        </w:rPr>
      </w:pPr>
      <w:r>
        <w:rPr>
          <w:rFonts w:ascii="Bookman Old Style" w:hAnsi="Bookman Old Style" w:cs="Bookman Old Style"/>
          <w:color w:val="000000"/>
        </w:rPr>
        <w:t>Mr. Shane Hix</w:t>
      </w:r>
      <w:r w:rsidRPr="0035472C">
        <w:rPr>
          <w:rFonts w:ascii="Bookman Old Style" w:hAnsi="Bookman Old Style" w:cs="Bookman Old Style"/>
          <w:color w:val="000000"/>
        </w:rPr>
        <w:t xml:space="preserve"> </w:t>
      </w:r>
      <w:r>
        <w:rPr>
          <w:rFonts w:ascii="Bookman Old Style" w:hAnsi="Bookman Old Style"/>
        </w:rPr>
        <w:t xml:space="preserve">presented 1 </w:t>
      </w:r>
      <w:r>
        <w:rPr>
          <w:rFonts w:ascii="Bookman Old Style" w:hAnsi="Bookman Old Style" w:cs="Bookman Old Style"/>
        </w:rPr>
        <w:t xml:space="preserve">automobile appeal to the Board for consideration.  Mr. Hix suggested a retail value and presented information to the Board on how he arrived at said value.  After a brief discussion among the board motion was made by Mr. </w:t>
      </w:r>
      <w:r w:rsidRPr="005A021E">
        <w:rPr>
          <w:rFonts w:ascii="Bookman Old Style" w:hAnsi="Bookman Old Style" w:cs="Bookman Old Style"/>
        </w:rPr>
        <w:t>Dillon to accept staff’s recommendation</w:t>
      </w:r>
      <w:r>
        <w:rPr>
          <w:rFonts w:ascii="Bookman Old Style" w:hAnsi="Bookman Old Style" w:cs="Bookman Old Style"/>
        </w:rPr>
        <w:t>. Mr. Thompson seconded, and motion passed 5-0.</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Mr. Walter Gordon entered the meeting at 10:00 to discuss a pending legal matter.</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color w:val="000000"/>
        </w:rPr>
        <w:lastRenderedPageBreak/>
        <w:t xml:space="preserve">Wayne Patrick, Chief Appraiser, </w:t>
      </w:r>
      <w:r>
        <w:rPr>
          <w:rFonts w:ascii="Bookman Old Style" w:hAnsi="Bookman Old Style" w:cs="Bookman Old Style"/>
        </w:rPr>
        <w:t xml:space="preserve">updated the board on the status of the Appeal status, stating that there were three appeals that potentially could have been filed to Superior Court, however through communication with the property owners, questions have been answered and further action had not occurred at this time.   </w:t>
      </w:r>
    </w:p>
    <w:p w:rsidR="00674987" w:rsidRDefault="00674987" w:rsidP="00674987">
      <w:pPr>
        <w:rPr>
          <w:rFonts w:ascii="Bookman Old Style" w:hAnsi="Bookman Old Style" w:cs="Bookman Old Style"/>
        </w:rPr>
      </w:pPr>
    </w:p>
    <w:p w:rsidR="00674987" w:rsidRPr="007A0002" w:rsidRDefault="00674987" w:rsidP="00674987">
      <w:pPr>
        <w:rPr>
          <w:rFonts w:ascii="Bookman Old Style" w:hAnsi="Bookman Old Style" w:cs="Bookman Old Style"/>
        </w:rPr>
      </w:pPr>
      <w:r>
        <w:rPr>
          <w:rFonts w:ascii="Bookman Old Style" w:hAnsi="Bookman Old Style" w:cs="Bookman Old Style"/>
        </w:rPr>
        <w:t xml:space="preserve">Mr. Patrick presented the board a letter on Freeport </w:t>
      </w:r>
      <w:r w:rsidRPr="007A0002">
        <w:rPr>
          <w:rFonts w:ascii="Bookman Old Style" w:hAnsi="Bookman Old Style" w:cs="Bookman Old Style"/>
        </w:rPr>
        <w:t>Exemption Information.</w:t>
      </w:r>
      <w:r>
        <w:rPr>
          <w:rFonts w:ascii="Bookman Old Style" w:hAnsi="Bookman Old Style" w:cs="Bookman Old Style"/>
          <w:b/>
          <w:i/>
        </w:rPr>
        <w:t xml:space="preserve"> </w:t>
      </w:r>
      <w:r w:rsidRPr="007A0002">
        <w:rPr>
          <w:rFonts w:ascii="Bookman Old Style" w:hAnsi="Bookman Old Style" w:cs="Bookman Old Style"/>
        </w:rPr>
        <w:t>Mr. Patrick</w:t>
      </w:r>
      <w:r>
        <w:rPr>
          <w:rFonts w:ascii="Bookman Old Style" w:hAnsi="Bookman Old Style" w:cs="Bookman Old Style"/>
          <w:b/>
          <w:i/>
        </w:rPr>
        <w:t xml:space="preserve"> </w:t>
      </w:r>
      <w:r>
        <w:rPr>
          <w:rFonts w:ascii="Bookman Old Style" w:hAnsi="Bookman Old Style" w:cs="Bookman Old Style"/>
        </w:rPr>
        <w:t xml:space="preserve">asked for approval for the letter to be sent out </w:t>
      </w:r>
      <w:r w:rsidRPr="007A0002">
        <w:rPr>
          <w:rFonts w:ascii="Bookman Old Style" w:hAnsi="Bookman Old Style" w:cs="Bookman Old Style"/>
        </w:rPr>
        <w:t>before January 1, 2017.</w:t>
      </w:r>
      <w:r>
        <w:rPr>
          <w:rFonts w:ascii="Bookman Old Style" w:hAnsi="Bookman Old Style" w:cs="Bookman Old Style"/>
        </w:rPr>
        <w:t xml:space="preserve">  After a brief discussion among the board motion was made by Mr. Dillon.  Mr. Myers seconded, and the motion passed 5-0. </w:t>
      </w:r>
      <w:r w:rsidRPr="007A0002">
        <w:rPr>
          <w:rFonts w:ascii="Bookman Old Style" w:hAnsi="Bookman Old Style" w:cs="Bookman Old Style"/>
        </w:rPr>
        <w:t>(A sample of this letter is attached to the original minutes.)</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 xml:space="preserve">Mr. Patrick presented to the Board the ABOS &amp; NADA schedule updates and requested approval for these to be uploaded into the system.  After brief discussion among the board motion was made by Mr. Bramblett.  Mr. Myers seconded, and the motion passed 5-0.  </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 xml:space="preserve">Mr. Hanneken questioned Wayne on the procedure of building permits, and what was done when something was picked up from an appraiser and was done with no building permit.  Mr. Patrick explained to Mr. Hanneken that it was picked up and was billed from that year forward.  Mr. Hanneken recommended that one of the board members sit down with Wayne and come up with something to be put in the PPM on findings with no building permit.  Mr. Myers agreed to help with this.  </w:t>
      </w:r>
    </w:p>
    <w:p w:rsidR="00674987" w:rsidRDefault="00674987" w:rsidP="00674987">
      <w:pPr>
        <w:rPr>
          <w:rFonts w:ascii="Bookman Old Style" w:hAnsi="Bookman Old Style" w:cs="Bookman Old Style"/>
        </w:rPr>
      </w:pPr>
      <w:r>
        <w:rPr>
          <w:rFonts w:ascii="Bookman Old Style" w:hAnsi="Bookman Old Style" w:cs="Bookman Old Style"/>
        </w:rPr>
        <w:t xml:space="preserve"> </w:t>
      </w:r>
    </w:p>
    <w:p w:rsidR="00674987" w:rsidRDefault="00674987" w:rsidP="00674987">
      <w:pPr>
        <w:rPr>
          <w:rFonts w:ascii="Bookman Old Style" w:hAnsi="Bookman Old Style" w:cs="Bookman Old Style"/>
        </w:rPr>
      </w:pPr>
      <w:r>
        <w:rPr>
          <w:rFonts w:ascii="Bookman Old Style" w:hAnsi="Bookman Old Style" w:cs="Bookman Old Style"/>
        </w:rPr>
        <w:t xml:space="preserve">Mr. Patrick made mention of the settlement conference where taxpayers could within 45 days of receipt of a taxpayers notice of appeal and before certification of the appeal to superior court where if both parties agree on value the appeal ends and the settlement value is a final value.  </w:t>
      </w:r>
      <w:r w:rsidRPr="007A0002">
        <w:rPr>
          <w:rFonts w:ascii="Bookman Old Style" w:hAnsi="Bookman Old Style" w:cs="Bookman Old Style"/>
        </w:rPr>
        <w:t>Mr. Thompson and Mr. Hanneken said they would work with</w:t>
      </w:r>
      <w:r>
        <w:rPr>
          <w:rFonts w:ascii="Bookman Old Style" w:hAnsi="Bookman Old Style" w:cs="Bookman Old Style"/>
          <w:b/>
          <w:i/>
        </w:rPr>
        <w:t xml:space="preserve"> </w:t>
      </w:r>
      <w:r>
        <w:rPr>
          <w:rFonts w:ascii="Bookman Old Style" w:hAnsi="Bookman Old Style" w:cs="Bookman Old Style"/>
        </w:rPr>
        <w:t xml:space="preserve">Mr. Patrick </w:t>
      </w:r>
      <w:r w:rsidRPr="007A0002">
        <w:rPr>
          <w:rFonts w:ascii="Bookman Old Style" w:hAnsi="Bookman Old Style" w:cs="Bookman Old Style"/>
        </w:rPr>
        <w:t>on</w:t>
      </w:r>
      <w:r>
        <w:rPr>
          <w:rFonts w:ascii="Bookman Old Style" w:hAnsi="Bookman Old Style" w:cs="Bookman Old Style"/>
          <w:b/>
          <w:i/>
        </w:rPr>
        <w:t xml:space="preserve"> </w:t>
      </w:r>
      <w:r>
        <w:rPr>
          <w:rFonts w:ascii="Bookman Old Style" w:hAnsi="Bookman Old Style" w:cs="Bookman Old Style"/>
        </w:rPr>
        <w:t>a procedure on the settlement conference and ask for approval from the board in the next meeting.</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Mr. Patrick mentioned the retention schedule and how long records needed to be held on physical reviews.  He asked if they could review the PPM and set policy on how long the hard copies needed to be retained on reviews.  Mr. Hanneken stated he would work on that.</w:t>
      </w:r>
    </w:p>
    <w:p w:rsidR="00674987" w:rsidRDefault="00674987" w:rsidP="00674987">
      <w:pPr>
        <w:rPr>
          <w:rFonts w:ascii="Bookman Old Style" w:hAnsi="Bookman Old Style" w:cs="Bookman Old Style"/>
        </w:rPr>
      </w:pPr>
    </w:p>
    <w:p w:rsidR="00674987" w:rsidRPr="00043473" w:rsidRDefault="00674987" w:rsidP="00674987">
      <w:pPr>
        <w:rPr>
          <w:rFonts w:ascii="Bookman Old Style" w:hAnsi="Bookman Old Style" w:cs="Bookman Old Style"/>
        </w:rPr>
      </w:pPr>
      <w:r w:rsidRPr="00043473">
        <w:rPr>
          <w:rFonts w:ascii="Bookman Old Style" w:hAnsi="Bookman Old Style" w:cs="Bookman Old Style"/>
        </w:rPr>
        <w:t>Mr. Patrick and Mr. Hanneken stated that a provision needed to be added to the PPM concerning receipt of appeals by email.  Mr. Hanneken</w:t>
      </w:r>
      <w:r>
        <w:rPr>
          <w:rFonts w:ascii="Bookman Old Style" w:hAnsi="Bookman Old Style" w:cs="Bookman Old Style"/>
        </w:rPr>
        <w:t xml:space="preserve"> </w:t>
      </w:r>
      <w:r w:rsidRPr="00043473">
        <w:rPr>
          <w:rFonts w:ascii="Bookman Old Style" w:hAnsi="Bookman Old Style" w:cs="Bookman Old Style"/>
        </w:rPr>
        <w:t>s</w:t>
      </w:r>
      <w:r>
        <w:rPr>
          <w:rFonts w:ascii="Bookman Old Style" w:hAnsi="Bookman Old Style" w:cs="Bookman Old Style"/>
        </w:rPr>
        <w:t>tated</w:t>
      </w:r>
      <w:r w:rsidRPr="00043473">
        <w:rPr>
          <w:rFonts w:ascii="Bookman Old Style" w:hAnsi="Bookman Old Style" w:cs="Bookman Old Style"/>
        </w:rPr>
        <w:t xml:space="preserve"> he would draft the provision for Board review.</w:t>
      </w:r>
    </w:p>
    <w:p w:rsidR="00674987" w:rsidRPr="00043473" w:rsidRDefault="00674987" w:rsidP="00674987">
      <w:pPr>
        <w:rPr>
          <w:rFonts w:ascii="Bookman Old Style" w:hAnsi="Bookman Old Style" w:cs="Bookman Old Style"/>
        </w:rPr>
      </w:pPr>
    </w:p>
    <w:p w:rsidR="00674987" w:rsidRPr="00043473" w:rsidRDefault="00674987" w:rsidP="00674987">
      <w:pPr>
        <w:rPr>
          <w:rFonts w:ascii="Bookman Old Style" w:hAnsi="Bookman Old Style" w:cs="Bookman Old Style"/>
        </w:rPr>
      </w:pPr>
      <w:r w:rsidRPr="00043473">
        <w:rPr>
          <w:rFonts w:ascii="Bookman Old Style" w:hAnsi="Bookman Old Style" w:cs="Bookman Old Style"/>
        </w:rPr>
        <w:t>Mr. Hanneken stated that he had recently did a ride-a-long with Mr. Patrick and Missy Dove, physically reviewing Hartwell city residential parcels.  Mr. Patrick and Mr. Hanneken encouraged other board members to do ride-a-longs.</w:t>
      </w:r>
    </w:p>
    <w:p w:rsidR="00674987" w:rsidRPr="006D18DB" w:rsidRDefault="00674987" w:rsidP="00674987">
      <w:pPr>
        <w:rPr>
          <w:rFonts w:ascii="Bookman Old Style" w:hAnsi="Bookman Old Style" w:cs="Bookman Old Style"/>
          <w:b/>
          <w:i/>
        </w:rPr>
      </w:pPr>
      <w:r w:rsidRPr="00043473">
        <w:rPr>
          <w:rFonts w:ascii="Bookman Old Style" w:hAnsi="Bookman Old Style" w:cs="Bookman Old Style"/>
        </w:rPr>
        <w:lastRenderedPageBreak/>
        <w:t>Mr. Hanneken stated that he will be scheduling time with Nikki Graham, before the end of the year, to review this year’s minutes with attention to attached supporting documentation.</w:t>
      </w:r>
      <w:r>
        <w:rPr>
          <w:rFonts w:ascii="Bookman Old Style" w:hAnsi="Bookman Old Style" w:cs="Bookman Old Style"/>
          <w:b/>
          <w:i/>
        </w:rPr>
        <w:t xml:space="preserve"> </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Mr. David Thompson had to exit the meeting at 11:30.</w:t>
      </w:r>
    </w:p>
    <w:p w:rsidR="00674987" w:rsidRDefault="00674987" w:rsidP="00674987">
      <w:pPr>
        <w:rPr>
          <w:rFonts w:ascii="Bookman Old Style" w:hAnsi="Bookman Old Style" w:cs="Bookman Old Style"/>
        </w:rPr>
      </w:pPr>
    </w:p>
    <w:p w:rsidR="00674987" w:rsidRDefault="00674987" w:rsidP="00674987">
      <w:pPr>
        <w:rPr>
          <w:rFonts w:ascii="Bookman Old Style" w:hAnsi="Bookman Old Style" w:cs="Bookman Old Style"/>
        </w:rPr>
      </w:pPr>
      <w:r>
        <w:rPr>
          <w:rFonts w:ascii="Bookman Old Style" w:hAnsi="Bookman Old Style" w:cs="Bookman Old Style"/>
        </w:rPr>
        <w:t>There being no new business, old business, or public comment, Mr. Hanneken requested a motion to adjourn the meeting at 11:30 a.m. and enter executive session.  Motion was made by Mr. Bramblett.  Mr. Dillon seconded, and the motion passed 4-0.</w:t>
      </w:r>
    </w:p>
    <w:p w:rsidR="00674987" w:rsidRDefault="00674987" w:rsidP="00674987">
      <w:pPr>
        <w:rPr>
          <w:rFonts w:ascii="Bookman Old Style" w:hAnsi="Bookman Old Style"/>
        </w:rPr>
      </w:pPr>
    </w:p>
    <w:p w:rsidR="00674987" w:rsidRPr="008E353C" w:rsidRDefault="00674987" w:rsidP="00674987">
      <w:pPr>
        <w:rPr>
          <w:rFonts w:ascii="Bookman Old Style" w:hAnsi="Bookman Old Style"/>
        </w:rPr>
      </w:pPr>
      <w:r>
        <w:rPr>
          <w:rFonts w:ascii="Bookman Old Style" w:hAnsi="Bookman Old Style"/>
        </w:rPr>
        <w:t>Mr. Hanneken</w:t>
      </w:r>
      <w:r w:rsidRPr="008E353C">
        <w:rPr>
          <w:rFonts w:ascii="Bookman Old Style" w:hAnsi="Bookman Old Style"/>
        </w:rPr>
        <w:t xml:space="preserve"> requested a motion to re-open the public meeting at 1</w:t>
      </w:r>
      <w:r>
        <w:rPr>
          <w:rFonts w:ascii="Bookman Old Style" w:hAnsi="Bookman Old Style"/>
        </w:rPr>
        <w:t>2</w:t>
      </w:r>
      <w:r w:rsidRPr="008E353C">
        <w:rPr>
          <w:rFonts w:ascii="Bookman Old Style" w:hAnsi="Bookman Old Style"/>
        </w:rPr>
        <w:t>:</w:t>
      </w:r>
      <w:r>
        <w:rPr>
          <w:rFonts w:ascii="Bookman Old Style" w:hAnsi="Bookman Old Style"/>
        </w:rPr>
        <w:t>08 p</w:t>
      </w:r>
      <w:r w:rsidRPr="008E353C">
        <w:rPr>
          <w:rFonts w:ascii="Bookman Old Style" w:hAnsi="Bookman Old Style"/>
        </w:rPr>
        <w:t xml:space="preserve">.m. Mr. </w:t>
      </w:r>
      <w:r>
        <w:rPr>
          <w:rFonts w:ascii="Bookman Old Style" w:hAnsi="Bookman Old Style"/>
        </w:rPr>
        <w:t>Myers</w:t>
      </w:r>
      <w:r w:rsidRPr="008E353C">
        <w:rPr>
          <w:rFonts w:ascii="Bookman Old Style" w:hAnsi="Bookman Old Style"/>
        </w:rPr>
        <w:t xml:space="preserve"> made the motion, and it was seconded by Mr. </w:t>
      </w:r>
      <w:r>
        <w:rPr>
          <w:rFonts w:ascii="Bookman Old Style" w:hAnsi="Bookman Old Style"/>
        </w:rPr>
        <w:t>Dillon</w:t>
      </w:r>
      <w:r w:rsidRPr="008E353C">
        <w:rPr>
          <w:rFonts w:ascii="Bookman Old Style" w:hAnsi="Bookman Old Style"/>
        </w:rPr>
        <w:t xml:space="preserve">. The motion carried </w:t>
      </w:r>
      <w:r>
        <w:rPr>
          <w:rFonts w:ascii="Bookman Old Style" w:hAnsi="Bookman Old Style"/>
        </w:rPr>
        <w:t>4</w:t>
      </w:r>
      <w:r w:rsidRPr="008E353C">
        <w:rPr>
          <w:rFonts w:ascii="Bookman Old Style" w:hAnsi="Bookman Old Style"/>
        </w:rPr>
        <w:t>-0.</w:t>
      </w:r>
    </w:p>
    <w:p w:rsidR="00674987" w:rsidRPr="008E353C" w:rsidRDefault="00674987" w:rsidP="00674987">
      <w:pPr>
        <w:rPr>
          <w:rFonts w:ascii="Bookman Old Style" w:hAnsi="Bookman Old Style"/>
        </w:rPr>
      </w:pPr>
    </w:p>
    <w:p w:rsidR="00674987" w:rsidRPr="008E353C" w:rsidRDefault="00674987" w:rsidP="00674987">
      <w:pPr>
        <w:rPr>
          <w:rFonts w:ascii="Bookman Old Style" w:hAnsi="Bookman Old Style"/>
        </w:rPr>
      </w:pPr>
      <w:r w:rsidRPr="008E353C">
        <w:rPr>
          <w:rFonts w:ascii="Bookman Old Style" w:hAnsi="Bookman Old Style"/>
        </w:rPr>
        <w:t>There being no further business, Mr</w:t>
      </w:r>
      <w:r>
        <w:rPr>
          <w:rFonts w:ascii="Bookman Old Style" w:hAnsi="Bookman Old Style"/>
        </w:rPr>
        <w:t>.</w:t>
      </w:r>
      <w:r w:rsidRPr="008E353C">
        <w:rPr>
          <w:rFonts w:ascii="Bookman Old Style" w:hAnsi="Bookman Old Style"/>
        </w:rPr>
        <w:t xml:space="preserve"> </w:t>
      </w:r>
      <w:r>
        <w:rPr>
          <w:rFonts w:ascii="Bookman Old Style" w:hAnsi="Bookman Old Style"/>
        </w:rPr>
        <w:t>Dillon</w:t>
      </w:r>
      <w:r w:rsidRPr="008E353C">
        <w:rPr>
          <w:rFonts w:ascii="Bookman Old Style" w:hAnsi="Bookman Old Style"/>
        </w:rPr>
        <w:t xml:space="preserve"> made a motion to adjourn the meeting. Mr. </w:t>
      </w:r>
      <w:r>
        <w:rPr>
          <w:rFonts w:ascii="Bookman Old Style" w:hAnsi="Bookman Old Style"/>
        </w:rPr>
        <w:t>Myers</w:t>
      </w:r>
      <w:r w:rsidRPr="008E353C">
        <w:rPr>
          <w:rFonts w:ascii="Bookman Old Style" w:hAnsi="Bookman Old Style"/>
        </w:rPr>
        <w:t xml:space="preserve"> seconded, and the motion passed </w:t>
      </w:r>
      <w:r>
        <w:rPr>
          <w:rFonts w:ascii="Bookman Old Style" w:hAnsi="Bookman Old Style"/>
        </w:rPr>
        <w:t>4</w:t>
      </w:r>
      <w:r w:rsidRPr="008E353C">
        <w:rPr>
          <w:rFonts w:ascii="Bookman Old Style" w:hAnsi="Bookman Old Style"/>
        </w:rPr>
        <w:t>-0.</w:t>
      </w:r>
    </w:p>
    <w:p w:rsidR="00674987" w:rsidRPr="008E353C" w:rsidRDefault="00674987" w:rsidP="00674987">
      <w:pPr>
        <w:rPr>
          <w:rFonts w:ascii="Bookman Old Style" w:hAnsi="Bookman Old Style"/>
        </w:rPr>
      </w:pPr>
      <w:r>
        <w:rPr>
          <w:rFonts w:ascii="Bookman Old Style" w:hAnsi="Bookman Old Style"/>
        </w:rPr>
        <w:t>The meeting adjourned at 12:08 p</w:t>
      </w:r>
      <w:r w:rsidRPr="008E353C">
        <w:rPr>
          <w:rFonts w:ascii="Bookman Old Style" w:hAnsi="Bookman Old Style"/>
        </w:rPr>
        <w:t>.m.</w:t>
      </w: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674987"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Jerry Hanneken, Chairman</w:t>
      </w:r>
      <w:r>
        <w:rPr>
          <w:rFonts w:ascii="Bookman Old Style" w:hAnsi="Bookman Old Style" w:cs="Bookman Old Style"/>
          <w:szCs w:val="22"/>
        </w:rPr>
        <w:tab/>
      </w:r>
      <w:r>
        <w:rPr>
          <w:rFonts w:ascii="Bookman Old Style" w:hAnsi="Bookman Old Style" w:cs="Bookman Old Style"/>
          <w:szCs w:val="22"/>
        </w:rPr>
        <w:tab/>
        <w:t>Ray Dillon, Vice Chairman</w:t>
      </w:r>
    </w:p>
    <w:p w:rsidR="00674987" w:rsidRDefault="00674987" w:rsidP="00674987">
      <w:pPr>
        <w:widowControl w:val="0"/>
        <w:autoSpaceDE w:val="0"/>
        <w:autoSpaceDN w:val="0"/>
        <w:adjustRightInd w:val="0"/>
        <w:rPr>
          <w:rFonts w:ascii="Bookman Old Style" w:hAnsi="Bookman Old Style" w:cs="Bookman Old Style"/>
          <w:szCs w:val="22"/>
        </w:rPr>
      </w:pP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674987" w:rsidRPr="008F1A6A"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Larry Bramblett</w:t>
      </w:r>
      <w:r>
        <w:tab/>
      </w:r>
      <w:r>
        <w:tab/>
      </w:r>
      <w:r>
        <w:tab/>
      </w:r>
      <w:r>
        <w:tab/>
      </w:r>
      <w:r>
        <w:rPr>
          <w:rFonts w:ascii="Bookman Old Style" w:hAnsi="Bookman Old Style"/>
        </w:rPr>
        <w:t>David Thompson</w:t>
      </w:r>
    </w:p>
    <w:p w:rsidR="00674987" w:rsidRDefault="00674987" w:rsidP="00674987">
      <w:pPr>
        <w:widowControl w:val="0"/>
        <w:autoSpaceDE w:val="0"/>
        <w:autoSpaceDN w:val="0"/>
        <w:adjustRightInd w:val="0"/>
        <w:rPr>
          <w:rFonts w:ascii="Bookman Old Style" w:hAnsi="Bookman Old Style" w:cs="Bookman Old Style"/>
          <w:szCs w:val="22"/>
        </w:rPr>
      </w:pPr>
    </w:p>
    <w:p w:rsidR="00674987" w:rsidRDefault="00674987" w:rsidP="00674987">
      <w:pPr>
        <w:widowControl w:val="0"/>
        <w:autoSpaceDE w:val="0"/>
        <w:autoSpaceDN w:val="0"/>
        <w:adjustRightInd w:val="0"/>
        <w:rPr>
          <w:rFonts w:ascii="Bookman Old Style" w:hAnsi="Bookman Old Style" w:cs="Bookman Old Style"/>
          <w:szCs w:val="22"/>
          <w:u w:val="single"/>
        </w:rPr>
      </w:pPr>
    </w:p>
    <w:p w:rsidR="00674987"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674987" w:rsidRDefault="00674987" w:rsidP="0067498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p>
    <w:p w:rsidR="00674987" w:rsidRDefault="00674987" w:rsidP="00674987">
      <w:pPr>
        <w:widowControl w:val="0"/>
        <w:autoSpaceDE w:val="0"/>
        <w:autoSpaceDN w:val="0"/>
        <w:adjustRightInd w:val="0"/>
        <w:rPr>
          <w:rFonts w:ascii="Bookman Old Style" w:hAnsi="Bookman Old Style" w:cs="Bookman Old Style"/>
          <w:sz w:val="22"/>
          <w:szCs w:val="22"/>
        </w:rPr>
      </w:pPr>
    </w:p>
    <w:p w:rsidR="00674987" w:rsidRDefault="00674987" w:rsidP="00674987">
      <w:pPr>
        <w:widowControl w:val="0"/>
        <w:autoSpaceDE w:val="0"/>
        <w:autoSpaceDN w:val="0"/>
        <w:adjustRightInd w:val="0"/>
        <w:rPr>
          <w:rFonts w:ascii="Bookman Old Style" w:hAnsi="Bookman Old Style" w:cs="Bookman Old Style"/>
          <w:sz w:val="22"/>
          <w:szCs w:val="22"/>
        </w:rPr>
      </w:pPr>
    </w:p>
    <w:p w:rsidR="00674987" w:rsidRPr="000B04FC" w:rsidRDefault="00674987" w:rsidP="00674987">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674987" w:rsidRDefault="00674987" w:rsidP="00674987"/>
    <w:p w:rsidR="00674987" w:rsidRDefault="00674987" w:rsidP="00674987"/>
    <w:p w:rsidR="002D238E" w:rsidRDefault="002D238E"/>
    <w:sectPr w:rsidR="002D2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87"/>
    <w:rsid w:val="002D238E"/>
    <w:rsid w:val="00674987"/>
    <w:rsid w:val="0073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73E2E-A97C-44AF-8C27-AA51FC06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9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3</cp:revision>
  <dcterms:created xsi:type="dcterms:W3CDTF">2016-10-20T13:35:00Z</dcterms:created>
  <dcterms:modified xsi:type="dcterms:W3CDTF">2016-10-21T18:17:00Z</dcterms:modified>
</cp:coreProperties>
</file>