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A" w:rsidRDefault="008A1E5A" w:rsidP="006900CB">
      <w:pPr>
        <w:jc w:val="center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752" wrapcoords="9310 372 6703 745 745 4841 0 12290 2979 18248 7448 20855 8566 20855 13034 20855 14152 20855 18621 18248 21600 12662 20855 4841 14897 745 11917 372 9310 372">
            <v:imagedata r:id="rId8" o:title=""/>
            <w10:wrap type="through"/>
          </v:shape>
        </w:pict>
      </w: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2016</w:t>
      </w: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64185A" w:rsidRDefault="0064185A" w:rsidP="006900CB">
      <w:pPr>
        <w:jc w:val="center"/>
        <w:rPr>
          <w:sz w:val="28"/>
          <w:szCs w:val="28"/>
        </w:rPr>
      </w:pP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Regularly Scheduled BOC Meeting for Tuesday March 8</w:t>
      </w:r>
    </w:p>
    <w:p w:rsidR="0064185A" w:rsidRDefault="0064185A" w:rsidP="006900CB">
      <w:pPr>
        <w:jc w:val="center"/>
        <w:rPr>
          <w:sz w:val="28"/>
          <w:szCs w:val="28"/>
        </w:rPr>
      </w:pPr>
      <w:r>
        <w:rPr>
          <w:sz w:val="28"/>
          <w:szCs w:val="28"/>
        </w:rPr>
        <w:t>Is being moved to Monday March 7</w:t>
      </w:r>
    </w:p>
    <w:p w:rsidR="0064185A" w:rsidRDefault="0064185A" w:rsidP="006900CB">
      <w:pPr>
        <w:rPr>
          <w:sz w:val="28"/>
          <w:szCs w:val="28"/>
        </w:rPr>
      </w:pPr>
    </w:p>
    <w:p w:rsidR="0064185A" w:rsidRDefault="0064185A" w:rsidP="006900CB">
      <w:pPr>
        <w:rPr>
          <w:sz w:val="20"/>
        </w:rPr>
      </w:pPr>
      <w:r>
        <w:rPr>
          <w:sz w:val="28"/>
          <w:szCs w:val="28"/>
        </w:rPr>
        <w:tab/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  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64185A" w:rsidRDefault="0064185A" w:rsidP="006900C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2/23/16 Regular Meeting</w:t>
      </w:r>
    </w:p>
    <w:p w:rsidR="0064185A" w:rsidRDefault="0064185A" w:rsidP="006900CB">
      <w:pPr>
        <w:ind w:left="360"/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REMARKS BY INVITED GUESTS, COMMITTEES, AUTHORITIES </w:t>
      </w:r>
    </w:p>
    <w:p w:rsidR="0064185A" w:rsidRDefault="0064185A" w:rsidP="006900CB">
      <w:pPr>
        <w:ind w:left="360"/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64185A" w:rsidRDefault="0064185A" w:rsidP="006900CB">
      <w:pPr>
        <w:ind w:left="360"/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OLD BUSINESS</w:t>
      </w:r>
    </w:p>
    <w:p w:rsidR="0064185A" w:rsidRDefault="0064185A" w:rsidP="006900CB">
      <w:pPr>
        <w:ind w:left="360"/>
        <w:rPr>
          <w:sz w:val="20"/>
        </w:rPr>
      </w:pPr>
      <w:r w:rsidRPr="00B8309D">
        <w:rPr>
          <w:sz w:val="20"/>
        </w:rPr>
        <w:t>a)</w:t>
      </w:r>
      <w:r>
        <w:rPr>
          <w:sz w:val="20"/>
        </w:rPr>
        <w:t xml:space="preserve">  Chairman Carter-Reward System for Cost Reduction Strategies </w:t>
      </w:r>
    </w:p>
    <w:p w:rsidR="0064185A" w:rsidRDefault="0064185A" w:rsidP="006900CB">
      <w:pPr>
        <w:ind w:left="360"/>
        <w:rPr>
          <w:sz w:val="20"/>
        </w:rPr>
      </w:pPr>
      <w:r>
        <w:rPr>
          <w:sz w:val="20"/>
        </w:rPr>
        <w:t>b)  5311 Vehicle Grant Approval</w:t>
      </w:r>
    </w:p>
    <w:p w:rsidR="0064185A" w:rsidRDefault="0064185A" w:rsidP="006900CB">
      <w:pPr>
        <w:ind w:left="360"/>
        <w:rPr>
          <w:sz w:val="20"/>
        </w:rPr>
      </w:pPr>
      <w:r>
        <w:rPr>
          <w:sz w:val="20"/>
        </w:rPr>
        <w:t>c)  Discussion of Meetings for SPLOST V and Solid Waste Financials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smartTag w:uri="urn:schemas-microsoft-com:office:smarttags" w:element="stockticker">
        <w:r>
          <w:rPr>
            <w:sz w:val="20"/>
          </w:rPr>
          <w:t>NEW</w:t>
        </w:r>
      </w:smartTag>
      <w:r>
        <w:rPr>
          <w:sz w:val="20"/>
        </w:rPr>
        <w:t xml:space="preserve"> BUSINESS</w:t>
      </w:r>
      <w:r>
        <w:rPr>
          <w:sz w:val="20"/>
        </w:rPr>
        <w:tab/>
      </w:r>
    </w:p>
    <w:p w:rsidR="0064185A" w:rsidRDefault="0064185A" w:rsidP="006900C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5311 Drug and Alcohol Policy Updates</w:t>
      </w:r>
    </w:p>
    <w:p w:rsidR="0064185A" w:rsidRDefault="0064185A" w:rsidP="006900CB">
      <w:pPr>
        <w:numPr>
          <w:ilvl w:val="0"/>
          <w:numId w:val="4"/>
        </w:numPr>
        <w:rPr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Bid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Opening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Road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Department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Building</w:t>
          </w:r>
        </w:smartTag>
      </w:smartTag>
      <w:r>
        <w:rPr>
          <w:sz w:val="20"/>
        </w:rPr>
        <w:t xml:space="preserve"> Repairs</w:t>
      </w:r>
    </w:p>
    <w:p w:rsidR="0064185A" w:rsidRPr="00BE015D" w:rsidRDefault="0064185A" w:rsidP="006900C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Use of Courthouse Grounds/COC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EXECUTIVE SESSION – Pending/Potential Litigation Matters</w:t>
      </w:r>
    </w:p>
    <w:p w:rsidR="0064185A" w:rsidRDefault="0064185A" w:rsidP="006900CB">
      <w:pPr>
        <w:rPr>
          <w:sz w:val="20"/>
        </w:rPr>
      </w:pPr>
    </w:p>
    <w:p w:rsidR="0064185A" w:rsidRDefault="0064185A" w:rsidP="006900C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</w:p>
    <w:p w:rsidR="0064185A" w:rsidRDefault="0064185A" w:rsidP="00027AB8">
      <w:pPr>
        <w:jc w:val="center"/>
      </w:pPr>
      <w:r>
        <w:t xml:space="preserve">Hart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 </w:t>
      </w:r>
    </w:p>
    <w:p w:rsidR="0064185A" w:rsidRDefault="0064185A" w:rsidP="00027AB8">
      <w:pPr>
        <w:jc w:val="center"/>
      </w:pPr>
      <w:r>
        <w:t>March 7, 2016</w:t>
      </w:r>
    </w:p>
    <w:p w:rsidR="0064185A" w:rsidRDefault="0064185A" w:rsidP="00027AB8">
      <w:pPr>
        <w:jc w:val="center"/>
      </w:pPr>
      <w:r>
        <w:t>5:30 p.m.</w:t>
      </w:r>
    </w:p>
    <w:p w:rsidR="0064185A" w:rsidRDefault="0064185A" w:rsidP="00027AB8">
      <w:pPr>
        <w:jc w:val="center"/>
      </w:pPr>
    </w:p>
    <w:p w:rsidR="0064185A" w:rsidRDefault="0064185A" w:rsidP="00027AB8">
      <w:r>
        <w:t xml:space="preserve">The Hart County Board of Commissioners met March 7, 2016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64185A" w:rsidRDefault="0064185A" w:rsidP="00027AB8"/>
    <w:p w:rsidR="0064185A" w:rsidRDefault="0064185A" w:rsidP="00027AB8">
      <w:r>
        <w:t xml:space="preserve">Chairman Ricky Carter presided with Commissioners R C Oglesby, Frankie Teasley and Joey Dorsey in attendance. Commissioner Carey was absent. </w:t>
      </w:r>
    </w:p>
    <w:p w:rsidR="0064185A" w:rsidRDefault="0064185A" w:rsidP="00027AB8"/>
    <w:p w:rsidR="0064185A" w:rsidRDefault="0064185A" w:rsidP="00027AB8">
      <w:pPr>
        <w:pStyle w:val="ListParagraph"/>
        <w:numPr>
          <w:ilvl w:val="0"/>
          <w:numId w:val="1"/>
        </w:numPr>
      </w:pPr>
      <w:r>
        <w:t xml:space="preserve">Prayer </w:t>
      </w:r>
    </w:p>
    <w:p w:rsidR="0064185A" w:rsidRDefault="0064185A" w:rsidP="00027AB8">
      <w:r>
        <w:t xml:space="preserve">Prayer was offered by Commissioner Oglesby. </w:t>
      </w:r>
    </w:p>
    <w:p w:rsidR="0064185A" w:rsidRDefault="0064185A" w:rsidP="00027AB8"/>
    <w:p w:rsidR="0064185A" w:rsidRDefault="0064185A" w:rsidP="00027AB8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64185A" w:rsidRDefault="0064185A" w:rsidP="00027AB8">
      <w:r>
        <w:t xml:space="preserve">Everyone stood in observance of the Pledge of Allegiance. </w:t>
      </w:r>
    </w:p>
    <w:p w:rsidR="0064185A" w:rsidRDefault="0064185A" w:rsidP="00027AB8"/>
    <w:p w:rsidR="0064185A" w:rsidRDefault="0064185A" w:rsidP="00027AB8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64185A" w:rsidRDefault="0064185A" w:rsidP="00027AB8">
      <w:r>
        <w:t xml:space="preserve">Chairman Carter called the meeting to order. </w:t>
      </w:r>
    </w:p>
    <w:p w:rsidR="0064185A" w:rsidRDefault="0064185A" w:rsidP="00027AB8"/>
    <w:p w:rsidR="0064185A" w:rsidRDefault="0064185A" w:rsidP="00027AB8">
      <w:pPr>
        <w:pStyle w:val="ListParagraph"/>
        <w:numPr>
          <w:ilvl w:val="0"/>
          <w:numId w:val="1"/>
        </w:numPr>
      </w:pPr>
      <w:r>
        <w:t xml:space="preserve">Welcome </w:t>
      </w:r>
    </w:p>
    <w:p w:rsidR="0064185A" w:rsidRDefault="0064185A" w:rsidP="00027AB8">
      <w:r>
        <w:t xml:space="preserve">Chairman Carter welcomed those in attendance. </w:t>
      </w:r>
    </w:p>
    <w:p w:rsidR="0064185A" w:rsidRDefault="0064185A" w:rsidP="00027AB8"/>
    <w:p w:rsidR="0064185A" w:rsidRDefault="0064185A" w:rsidP="00027AB8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64185A" w:rsidRDefault="0064185A" w:rsidP="00027AB8">
      <w:r>
        <w:t xml:space="preserve">Commissioner Dorsey moved to add item 13 c) COC- Use of courthouse grounds; 15) pending &amp; potential litigation and to approve the agenda. Commissioner Teasley provided a second to the motion. The motion carried 4-0. </w:t>
      </w:r>
    </w:p>
    <w:p w:rsidR="0064185A" w:rsidRDefault="0064185A" w:rsidP="00027AB8"/>
    <w:p w:rsidR="0064185A" w:rsidRDefault="0064185A" w:rsidP="00921AC0">
      <w:pPr>
        <w:pStyle w:val="ListParagraph"/>
        <w:numPr>
          <w:ilvl w:val="0"/>
          <w:numId w:val="1"/>
        </w:numPr>
      </w:pPr>
      <w:r>
        <w:t xml:space="preserve">Approve Minutes of Previous Meeting (s)  </w:t>
      </w:r>
    </w:p>
    <w:p w:rsidR="0064185A" w:rsidRDefault="0064185A" w:rsidP="00921AC0">
      <w:pPr>
        <w:pStyle w:val="ListParagraph"/>
        <w:numPr>
          <w:ilvl w:val="0"/>
          <w:numId w:val="2"/>
        </w:numPr>
      </w:pPr>
      <w:r>
        <w:t xml:space="preserve">2/23/16 Regular Meeting </w:t>
      </w:r>
    </w:p>
    <w:p w:rsidR="0064185A" w:rsidRDefault="0064185A" w:rsidP="00921AC0">
      <w:r>
        <w:t xml:space="preserve">Commissioner Oglesby moved to amend and approve the minutes of the February 23, 2016 meeting. Commissioner Teasley provided a second to the motion. The motion carried 4-0. </w:t>
      </w:r>
    </w:p>
    <w:p w:rsidR="0064185A" w:rsidRDefault="0064185A" w:rsidP="00921AC0"/>
    <w:p w:rsidR="0064185A" w:rsidRDefault="0064185A" w:rsidP="00116332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64185A" w:rsidRDefault="0064185A" w:rsidP="00116332">
      <w:r>
        <w:t>None</w:t>
      </w:r>
    </w:p>
    <w:p w:rsidR="0064185A" w:rsidRDefault="0064185A" w:rsidP="00116332"/>
    <w:p w:rsidR="0064185A" w:rsidRDefault="0064185A" w:rsidP="00116332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64185A" w:rsidRDefault="0064185A" w:rsidP="00116332">
      <w:r>
        <w:t xml:space="preserve">County Attorney Walter Gordon reported that 133 properties were posted for the recent tax sale; a majority of property owners made arrangements to pay back the taxes due; 16 out of 49 properties sold. </w:t>
      </w:r>
    </w:p>
    <w:p w:rsidR="0064185A" w:rsidRDefault="0064185A" w:rsidP="00116332"/>
    <w:p w:rsidR="0064185A" w:rsidRDefault="0064185A" w:rsidP="00116332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64185A" w:rsidRDefault="0064185A" w:rsidP="00116332">
      <w:smartTag w:uri="urn:schemas-microsoft-com:office:smarttags" w:element="PlaceName">
        <w:r>
          <w:t>County</w:t>
        </w:r>
      </w:smartTag>
      <w:r>
        <w:t xml:space="preserve"> </w:t>
      </w:r>
      <w:smartTag w:uri="urn:schemas-microsoft-com:office:smarttags" w:element="PlaceName">
        <w:r>
          <w:t>Administrator</w:t>
        </w:r>
      </w:smartTag>
      <w:r>
        <w:t xml:space="preserve"> Jon Caime announced open house for the District Attorney’s </w:t>
      </w:r>
      <w:smartTag w:uri="urn:schemas-microsoft-com:office:smarttags" w:element="PlaceName">
        <w:r>
          <w:t>Cade Street</w:t>
        </w:r>
      </w:smartTag>
      <w:r>
        <w:t xml:space="preserve"> office is scheduled March 25, 2016; </w:t>
      </w:r>
      <w:smartTag w:uri="urn:schemas-microsoft-com:office:smarttags" w:element="PlaceName">
        <w:smartTag w:uri="urn:schemas-microsoft-com:office:smarttags" w:element="PlaceName">
          <w:r>
            <w:t>Long</w:t>
          </w:r>
        </w:smartTag>
        <w:r>
          <w:t xml:space="preserve"> </w:t>
        </w:r>
        <w:smartTag w:uri="urn:schemas-microsoft-com:office:smarttags" w:element="PlaceName">
          <w:r>
            <w:t>Point</w:t>
          </w:r>
        </w:smartTag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 xml:space="preserve"> opens March 8; and the Whitworth Women’s Facility cleaning crew is available twice per week; the roving crew is available twice per week for grounds keeping. </w:t>
      </w:r>
    </w:p>
    <w:p w:rsidR="0064185A" w:rsidRDefault="0064185A" w:rsidP="00116332"/>
    <w:p w:rsidR="0064185A" w:rsidRDefault="0064185A" w:rsidP="00116332">
      <w:r>
        <w:t xml:space="preserve">Commissioner Dorsey stated that the grass cutting equipment was purchased for the facility use and included the fire stations and convenience centers. </w:t>
      </w:r>
    </w:p>
    <w:p w:rsidR="0064185A" w:rsidRDefault="0064185A" w:rsidP="00116332">
      <w:r>
        <w:t xml:space="preserve">Administrator Caime responded that he and staff will work with Warden Benton to schedule grass cutting for the fire stations and convenience centers. </w:t>
      </w:r>
    </w:p>
    <w:p w:rsidR="0064185A" w:rsidRDefault="0064185A" w:rsidP="00116332"/>
    <w:p w:rsidR="0064185A" w:rsidRDefault="0064185A" w:rsidP="00116332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64185A" w:rsidRDefault="0064185A" w:rsidP="00116332">
      <w:r>
        <w:t xml:space="preserve">Chairman Carter reported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High School</w:t>
          </w:r>
        </w:smartTag>
      </w:smartTag>
      <w:r>
        <w:t xml:space="preserve"> is one of 272 schools in the state to earn three out of six AP Awards; issues concerning the walkway pavers at the courthouse/courtroom issues; community service worker to clean/pressure wash the courthouse; and concerns with the seat belt policy. </w:t>
      </w:r>
    </w:p>
    <w:p w:rsidR="0064185A" w:rsidRDefault="0064185A" w:rsidP="00116332"/>
    <w:p w:rsidR="0064185A" w:rsidRDefault="0064185A" w:rsidP="007D6000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64185A" w:rsidRDefault="0064185A" w:rsidP="00CF51AC">
      <w:r>
        <w:t xml:space="preserve">Commissioner Teasley reported he is getting complaints about late night visitors at </w:t>
      </w:r>
      <w:smartTag w:uri="urn:schemas-microsoft-com:office:smarttags" w:element="PlaceName">
        <w:smartTag w:uri="urn:schemas-microsoft-com:office:smarttags" w:element="PlaceName">
          <w:r>
            <w:t>Gum</w:t>
          </w:r>
        </w:smartTag>
        <w:r>
          <w:t xml:space="preserve"> </w:t>
        </w:r>
        <w:smartTag w:uri="urn:schemas-microsoft-com:office:smarttags" w:element="PlaceName">
          <w:r>
            <w:t>Branch</w:t>
          </w:r>
        </w:smartTag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 xml:space="preserve"> and suggested locking the gate at night. Chairman Carter talked about camp ground hosts that would be on the site year round to guard against vandalism and or intruders. </w:t>
      </w:r>
    </w:p>
    <w:p w:rsidR="0064185A" w:rsidRDefault="0064185A" w:rsidP="00CF51AC"/>
    <w:p w:rsidR="0064185A" w:rsidRDefault="0064185A" w:rsidP="00CF51AC">
      <w:r>
        <w:t xml:space="preserve">Commissioner Dorsey reported Little League opening ceremonies will take place April 2, 2016; he is not running for senate seat but is seeking re-election to the BOC; responded to the letter to the editor in that he is put in trust of taxpayers’ funds and will continue to do his job as county commissioner. </w:t>
      </w:r>
    </w:p>
    <w:p w:rsidR="0064185A" w:rsidRDefault="0064185A" w:rsidP="00CF51AC"/>
    <w:p w:rsidR="0064185A" w:rsidRDefault="0064185A" w:rsidP="007816BF">
      <w:pPr>
        <w:pStyle w:val="ListParagraph"/>
        <w:numPr>
          <w:ilvl w:val="0"/>
          <w:numId w:val="1"/>
        </w:numPr>
      </w:pPr>
      <w:r>
        <w:t>Old Business</w:t>
      </w:r>
    </w:p>
    <w:p w:rsidR="0064185A" w:rsidRDefault="0064185A" w:rsidP="0092345D">
      <w:pPr>
        <w:pStyle w:val="ListParagraph"/>
      </w:pPr>
      <w:r>
        <w:t xml:space="preserve">a) Chairman Carter-Reward System for Cost Reduction Strategies </w:t>
      </w:r>
    </w:p>
    <w:p w:rsidR="0064185A" w:rsidRDefault="0064185A" w:rsidP="0092345D">
      <w:r>
        <w:t xml:space="preserve">Chairman Carter suggested developing a reward system for county employees that come up with ideas to cut costs or cost savings measures. </w:t>
      </w:r>
    </w:p>
    <w:p w:rsidR="0064185A" w:rsidRDefault="0064185A" w:rsidP="0092345D"/>
    <w:p w:rsidR="0064185A" w:rsidRDefault="0064185A" w:rsidP="0092345D">
      <w:r>
        <w:t xml:space="preserve">No action was taken. </w:t>
      </w:r>
    </w:p>
    <w:p w:rsidR="0064185A" w:rsidRDefault="0064185A" w:rsidP="0092345D"/>
    <w:p w:rsidR="0064185A" w:rsidRDefault="0064185A" w:rsidP="0092345D">
      <w:r>
        <w:tab/>
        <w:t xml:space="preserve">b) 5311 Vehicle Grant Approval </w:t>
      </w:r>
    </w:p>
    <w:p w:rsidR="0064185A" w:rsidRDefault="0064185A" w:rsidP="0092345D">
      <w:r>
        <w:t xml:space="preserve">Commissioner Oglesby moved to approve the 5311 Capital Grant Program. Commissioner Teasley provided a second to the motion. The motion carried 4-0. </w:t>
      </w:r>
    </w:p>
    <w:p w:rsidR="0064185A" w:rsidRDefault="0064185A" w:rsidP="0092345D"/>
    <w:p w:rsidR="0064185A" w:rsidRDefault="0064185A" w:rsidP="0092345D">
      <w:r>
        <w:tab/>
        <w:t xml:space="preserve">c) Discussion of Meetings for SPLOST V and Solid Waste Financials </w:t>
      </w:r>
    </w:p>
    <w:p w:rsidR="0064185A" w:rsidRDefault="0064185A" w:rsidP="0092345D">
      <w:r>
        <w:t xml:space="preserve">BOC agreed to start the discussions for SPLOST V and Solid Waste financials following the April 26, 2016 meeting. </w:t>
      </w:r>
    </w:p>
    <w:p w:rsidR="0064185A" w:rsidRDefault="0064185A" w:rsidP="0092345D"/>
    <w:p w:rsidR="0064185A" w:rsidRDefault="0064185A" w:rsidP="008457C5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64185A" w:rsidRDefault="0064185A" w:rsidP="008457C5">
      <w:pPr>
        <w:pStyle w:val="ListParagraph"/>
      </w:pPr>
      <w:r>
        <w:t xml:space="preserve">a) 5311 Drug and Alcohol Policy Updates </w:t>
      </w:r>
    </w:p>
    <w:p w:rsidR="0064185A" w:rsidRDefault="0064185A" w:rsidP="008457C5">
      <w:r>
        <w:t xml:space="preserve">Commissioner Oglesby moved to adopt the 5311 D &amp; A Policy Updates. Commissioner Dorsey provided a second to the motion. The motion carried 4-0. </w:t>
      </w:r>
    </w:p>
    <w:p w:rsidR="0064185A" w:rsidRDefault="0064185A" w:rsidP="008457C5"/>
    <w:p w:rsidR="0064185A" w:rsidRDefault="0064185A" w:rsidP="008457C5">
      <w:r>
        <w:tab/>
        <w:t xml:space="preserve">b) </w:t>
      </w:r>
      <w:smartTag w:uri="urn:schemas-microsoft-com:office:smarttags" w:element="PlaceName">
        <w:smartTag w:uri="urn:schemas-microsoft-com:office:smarttags" w:element="PlaceName">
          <w:r>
            <w:t>Bid</w:t>
          </w:r>
        </w:smartTag>
        <w:r>
          <w:t xml:space="preserve"> </w:t>
        </w:r>
        <w:smartTag w:uri="urn:schemas-microsoft-com:office:smarttags" w:element="PlaceName">
          <w:r>
            <w:t>Opening</w:t>
          </w:r>
        </w:smartTag>
        <w:r>
          <w:t xml:space="preserve"> </w:t>
        </w:r>
        <w:smartTag w:uri="urn:schemas-microsoft-com:office:smarttags" w:element="PlaceName">
          <w:r>
            <w:t>Road</w:t>
          </w:r>
        </w:smartTag>
        <w:r>
          <w:t xml:space="preserve"> </w:t>
        </w:r>
        <w:smartTag w:uri="urn:schemas-microsoft-com:office:smarttags" w:element="PlaceName">
          <w:r>
            <w:t>Department</w:t>
          </w:r>
        </w:smartTag>
        <w:r>
          <w:t xml:space="preserve"> </w:t>
        </w:r>
        <w:smartTag w:uri="urn:schemas-microsoft-com:office:smarttags" w:element="PlaceName">
          <w:r>
            <w:t>Building</w:t>
          </w:r>
        </w:smartTag>
      </w:smartTag>
      <w:r>
        <w:t xml:space="preserve"> Repairs </w:t>
      </w:r>
    </w:p>
    <w:p w:rsidR="0064185A" w:rsidRDefault="0064185A" w:rsidP="008457C5">
      <w:r>
        <w:t xml:space="preserve">Commissioner Oglesby moved to defer the bids to County Administrator Jon Caime for review and recommendation. Commissioner Dorsey provided a second to the motion. The motion carried 4-0. </w:t>
      </w:r>
    </w:p>
    <w:p w:rsidR="0064185A" w:rsidRDefault="0064185A" w:rsidP="008457C5"/>
    <w:p w:rsidR="0064185A" w:rsidRDefault="0064185A" w:rsidP="008457C5">
      <w:r>
        <w:tab/>
        <w:t xml:space="preserve">c) COC – Use of Courthouse Grounds (Egg Hunt) </w:t>
      </w:r>
    </w:p>
    <w:p w:rsidR="0064185A" w:rsidRDefault="0064185A" w:rsidP="008457C5">
      <w:r>
        <w:t xml:space="preserve">Commissioner Oglesby moved to allow the Chamber the use of courthouse grounds for the annual egg hunt event. Commissioner Dorsey provided a second to the motion. The motion carried 4-0. </w:t>
      </w:r>
    </w:p>
    <w:p w:rsidR="0064185A" w:rsidRDefault="0064185A" w:rsidP="008457C5"/>
    <w:p w:rsidR="0064185A" w:rsidRDefault="0064185A" w:rsidP="003E01CE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64185A" w:rsidRDefault="0064185A" w:rsidP="003E01CE">
      <w:r>
        <w:t xml:space="preserve">None </w:t>
      </w:r>
    </w:p>
    <w:p w:rsidR="0064185A" w:rsidRDefault="0064185A" w:rsidP="003E01CE"/>
    <w:p w:rsidR="0064185A" w:rsidRDefault="0064185A" w:rsidP="003E01CE">
      <w:pPr>
        <w:pStyle w:val="ListParagraph"/>
        <w:numPr>
          <w:ilvl w:val="0"/>
          <w:numId w:val="1"/>
        </w:numPr>
      </w:pPr>
      <w:r>
        <w:t xml:space="preserve">Executive Session-Pending/Potential Litigation Matters </w:t>
      </w:r>
    </w:p>
    <w:p w:rsidR="0064185A" w:rsidRDefault="0064185A" w:rsidP="003E01CE">
      <w:r>
        <w:t xml:space="preserve">Commissioner Oglesby moved to exit into Executive Session to discuss pending/potential litigation matters. Commissioner Dorsey provided a second to the motion. The motion carried 4-0. </w:t>
      </w:r>
    </w:p>
    <w:p w:rsidR="0064185A" w:rsidRDefault="0064185A" w:rsidP="003E01CE"/>
    <w:p w:rsidR="0064185A" w:rsidRDefault="0064185A" w:rsidP="003E01CE">
      <w:r>
        <w:t xml:space="preserve">With no further action taken during Executive Session, Commissioner Oglesby moved to exit and to convene the regular meeting. Commissioner Teasley provided a second to the motion. The motion carried 4-0. </w:t>
      </w:r>
    </w:p>
    <w:p w:rsidR="0064185A" w:rsidRDefault="0064185A" w:rsidP="003E01CE"/>
    <w:p w:rsidR="0064185A" w:rsidRDefault="0064185A" w:rsidP="003E01CE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64185A" w:rsidRDefault="0064185A" w:rsidP="003E01CE">
      <w:r>
        <w:t xml:space="preserve">Commissioner Oglesby moved to adjourn the meeting. Commissioner Teasley provided a second to the motion. The motion carried 4-0. </w:t>
      </w:r>
    </w:p>
    <w:p w:rsidR="0064185A" w:rsidRDefault="0064185A" w:rsidP="003E01CE"/>
    <w:p w:rsidR="0064185A" w:rsidRDefault="0064185A" w:rsidP="003E01CE"/>
    <w:p w:rsidR="0064185A" w:rsidRDefault="0064185A" w:rsidP="003E01CE"/>
    <w:p w:rsidR="0064185A" w:rsidRDefault="0064185A" w:rsidP="003E01CE">
      <w:r>
        <w:t>--------------------------------------------------------------</w:t>
      </w:r>
      <w:r>
        <w:tab/>
      </w:r>
      <w:r>
        <w:tab/>
        <w:t>------------------------------------------------------------</w:t>
      </w:r>
    </w:p>
    <w:p w:rsidR="0064185A" w:rsidRDefault="0064185A" w:rsidP="003E01CE"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64185A" w:rsidP="008457C5"/>
    <w:p w:rsidR="0064185A" w:rsidRDefault="00343C33" w:rsidP="008457C5">
      <w:r>
        <w:pict>
          <v:shape id="_x0000_i1025" type="#_x0000_t75" style="width:466.5pt;height:763.5pt">
            <v:imagedata r:id="rId9" o:title=""/>
          </v:shape>
        </w:pict>
      </w:r>
    </w:p>
    <w:p w:rsidR="0064185A" w:rsidRDefault="0064185A" w:rsidP="008457C5"/>
    <w:p w:rsidR="0064185A" w:rsidRDefault="0064185A" w:rsidP="008457C5"/>
    <w:sectPr w:rsidR="0064185A" w:rsidSect="006900CB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A" w:rsidRDefault="008A1E5A" w:rsidP="00F811CD">
      <w:r>
        <w:separator/>
      </w:r>
    </w:p>
  </w:endnote>
  <w:endnote w:type="continuationSeparator" w:id="0">
    <w:p w:rsidR="008A1E5A" w:rsidRDefault="008A1E5A" w:rsidP="00F8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5A" w:rsidRDefault="008A1E5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C33">
      <w:rPr>
        <w:noProof/>
      </w:rPr>
      <w:t>4</w:t>
    </w:r>
    <w:r>
      <w:rPr>
        <w:noProof/>
      </w:rPr>
      <w:fldChar w:fldCharType="end"/>
    </w:r>
    <w:r w:rsidR="0064185A">
      <w:t xml:space="preserve"> | </w:t>
    </w:r>
    <w:r w:rsidR="0064185A">
      <w:rPr>
        <w:color w:val="808080"/>
        <w:spacing w:val="60"/>
      </w:rPr>
      <w:t>Page</w:t>
    </w:r>
  </w:p>
  <w:p w:rsidR="0064185A" w:rsidRDefault="00641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A" w:rsidRDefault="008A1E5A" w:rsidP="00F811CD">
      <w:r>
        <w:separator/>
      </w:r>
    </w:p>
  </w:footnote>
  <w:footnote w:type="continuationSeparator" w:id="0">
    <w:p w:rsidR="008A1E5A" w:rsidRDefault="008A1E5A" w:rsidP="00F8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5A" w:rsidRDefault="0064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C1160"/>
    <w:multiLevelType w:val="hybridMultilevel"/>
    <w:tmpl w:val="8B7C7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2C4CA9"/>
    <w:multiLevelType w:val="hybridMultilevel"/>
    <w:tmpl w:val="7178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401D"/>
    <w:multiLevelType w:val="hybridMultilevel"/>
    <w:tmpl w:val="987E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63EF7"/>
    <w:multiLevelType w:val="hybridMultilevel"/>
    <w:tmpl w:val="486E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AB8"/>
    <w:rsid w:val="00027AB8"/>
    <w:rsid w:val="0006636A"/>
    <w:rsid w:val="00116332"/>
    <w:rsid w:val="00181BCE"/>
    <w:rsid w:val="001B4E47"/>
    <w:rsid w:val="001F27F2"/>
    <w:rsid w:val="00343C33"/>
    <w:rsid w:val="003A3CA4"/>
    <w:rsid w:val="003E01CE"/>
    <w:rsid w:val="00424271"/>
    <w:rsid w:val="00497503"/>
    <w:rsid w:val="0064185A"/>
    <w:rsid w:val="006900CB"/>
    <w:rsid w:val="00723F46"/>
    <w:rsid w:val="007816BF"/>
    <w:rsid w:val="007D6000"/>
    <w:rsid w:val="008457C5"/>
    <w:rsid w:val="008A1E5A"/>
    <w:rsid w:val="00921AC0"/>
    <w:rsid w:val="0092345D"/>
    <w:rsid w:val="00A7678C"/>
    <w:rsid w:val="00B8309D"/>
    <w:rsid w:val="00BC4625"/>
    <w:rsid w:val="00BE015D"/>
    <w:rsid w:val="00CF51AC"/>
    <w:rsid w:val="00DB657F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4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1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1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4</cp:revision>
  <dcterms:created xsi:type="dcterms:W3CDTF">2016-03-09T13:38:00Z</dcterms:created>
  <dcterms:modified xsi:type="dcterms:W3CDTF">2016-03-23T18:12:00Z</dcterms:modified>
</cp:coreProperties>
</file>