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4" w:rsidRDefault="001161C8" w:rsidP="002B0D22">
      <w:pPr>
        <w:spacing w:after="0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 </w:t>
      </w:r>
      <w:r w:rsidR="002B0D22">
        <w:rPr>
          <w:rFonts w:ascii="Century Gothic" w:hAnsi="Century Gothic"/>
          <w:sz w:val="24"/>
          <w:szCs w:val="24"/>
        </w:rPr>
        <w:t>Hart County Board of Commissioners</w:t>
      </w:r>
    </w:p>
    <w:p w:rsidR="002B0D22" w:rsidRDefault="002B0D22" w:rsidP="002B0D2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 22, 2013</w:t>
      </w:r>
    </w:p>
    <w:p w:rsidR="002B0D22" w:rsidRDefault="002B0D22" w:rsidP="002B0D2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5:30 p.m.</w:t>
      </w:r>
    </w:p>
    <w:p w:rsidR="002B0D22" w:rsidRDefault="002B0D22" w:rsidP="002B0D2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B0D22" w:rsidRDefault="002B0D22" w:rsidP="002B0D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following is a summary of the subjects acted on during the January 22, 2013 regular meeting (Summary of an open meeting in compliance with O.C.G.A. §50-14-1(2).</w:t>
      </w:r>
    </w:p>
    <w:p w:rsidR="002B0D22" w:rsidRDefault="002B0D22" w:rsidP="002B0D22">
      <w:pPr>
        <w:spacing w:after="0"/>
        <w:rPr>
          <w:rFonts w:ascii="Century Gothic" w:hAnsi="Century Gothic"/>
          <w:sz w:val="24"/>
          <w:szCs w:val="24"/>
        </w:rPr>
      </w:pPr>
    </w:p>
    <w:p w:rsidR="002B0D22" w:rsidRDefault="002B0D22" w:rsidP="002B0D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Chairman Myers presided with Commissioners Daniel Reyen, RC Oglesby, Joey Dorsey and Brandon Johnson in attendance.</w:t>
      </w:r>
    </w:p>
    <w:p w:rsidR="002B0D22" w:rsidRDefault="002B0D22" w:rsidP="002B0D22">
      <w:pPr>
        <w:spacing w:after="0"/>
        <w:rPr>
          <w:rFonts w:ascii="Century Gothic" w:hAnsi="Century Gothic"/>
          <w:sz w:val="24"/>
          <w:szCs w:val="24"/>
        </w:rPr>
      </w:pPr>
    </w:p>
    <w:p w:rsidR="002B0D22" w:rsidRDefault="002B0D22" w:rsidP="002B0D2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Approve Agenda</w:t>
      </w:r>
    </w:p>
    <w:p w:rsidR="002B0D22" w:rsidRDefault="002B0D22" w:rsidP="002B0D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Commissioner Johnson moved to approve the meeting agenda.  Commissioner Dorsey provided a second to the motion.  The motion carried 5-0.</w:t>
      </w:r>
    </w:p>
    <w:p w:rsidR="002B0D22" w:rsidRDefault="002B0D22" w:rsidP="002B0D22">
      <w:pPr>
        <w:spacing w:after="0"/>
        <w:rPr>
          <w:rFonts w:ascii="Century Gothic" w:hAnsi="Century Gothic"/>
          <w:sz w:val="24"/>
          <w:szCs w:val="24"/>
        </w:rPr>
      </w:pPr>
    </w:p>
    <w:p w:rsidR="002B0D22" w:rsidRDefault="002B0D22" w:rsidP="002B0D2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Approve Minutes of Previous Meeting(s)</w:t>
      </w:r>
    </w:p>
    <w:p w:rsidR="002B0D22" w:rsidRDefault="002B0D22" w:rsidP="002B0D2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1/3/13 Called Meeting</w:t>
      </w:r>
    </w:p>
    <w:p w:rsidR="002B0D22" w:rsidRDefault="002B0D22" w:rsidP="002B0D2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1/8/13 Regular Meeting</w:t>
      </w:r>
    </w:p>
    <w:p w:rsidR="002B0D22" w:rsidRDefault="002B0D22" w:rsidP="002B0D2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1/15/13 Called Meeting</w:t>
      </w:r>
    </w:p>
    <w:p w:rsidR="002B0D22" w:rsidRDefault="002B0D22" w:rsidP="002B0D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Commissioner Oglesby moved to approve the minutes from the three previous meetings.  Commissioner Reyen provided a second to the motion.  The motion carried 5-0.</w:t>
      </w:r>
    </w:p>
    <w:p w:rsidR="002B0D22" w:rsidRDefault="002B0D22" w:rsidP="002B0D22">
      <w:pPr>
        <w:spacing w:after="0"/>
        <w:rPr>
          <w:rFonts w:ascii="Century Gothic" w:hAnsi="Century Gothic"/>
          <w:sz w:val="24"/>
          <w:szCs w:val="24"/>
        </w:rPr>
      </w:pPr>
    </w:p>
    <w:p w:rsidR="00860DC1" w:rsidRDefault="00860DC1" w:rsidP="002B0D2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Commissioners’ Reports</w:t>
      </w:r>
    </w:p>
    <w:p w:rsidR="007D7CC6" w:rsidRPr="00860DC1" w:rsidRDefault="00860DC1" w:rsidP="00860DC1">
      <w:pPr>
        <w:spacing w:after="0"/>
        <w:rPr>
          <w:rFonts w:ascii="Century Gothic" w:hAnsi="Century Gothic"/>
          <w:sz w:val="24"/>
          <w:szCs w:val="24"/>
        </w:rPr>
      </w:pPr>
      <w:r w:rsidRPr="00860DC1">
        <w:rPr>
          <w:rFonts w:ascii="Century Gothic" w:hAnsi="Century Gothic"/>
          <w:sz w:val="24"/>
          <w:szCs w:val="24"/>
        </w:rPr>
        <w:t xml:space="preserve"> </w:t>
      </w:r>
      <w:r w:rsidR="00F33A12" w:rsidRPr="00860DC1">
        <w:rPr>
          <w:rFonts w:ascii="Century Gothic" w:hAnsi="Century Gothic"/>
          <w:sz w:val="24"/>
          <w:szCs w:val="24"/>
        </w:rPr>
        <w:t xml:space="preserve">Commissioner Dorsey moved to appoint Randall Graham as the </w:t>
      </w:r>
      <w:r>
        <w:rPr>
          <w:rFonts w:ascii="Century Gothic" w:hAnsi="Century Gothic"/>
          <w:sz w:val="24"/>
          <w:szCs w:val="24"/>
        </w:rPr>
        <w:t>State</w:t>
      </w:r>
      <w:r w:rsidR="00375BEA">
        <w:rPr>
          <w:rFonts w:ascii="Century Gothic" w:hAnsi="Century Gothic"/>
          <w:sz w:val="24"/>
          <w:szCs w:val="24"/>
        </w:rPr>
        <w:t xml:space="preserve"> required</w:t>
      </w:r>
    </w:p>
    <w:p w:rsidR="002B0D22" w:rsidRDefault="007D7CC6" w:rsidP="007D7CC6">
      <w:pPr>
        <w:spacing w:after="0"/>
        <w:rPr>
          <w:rFonts w:ascii="Century Gothic" w:hAnsi="Century Gothic"/>
          <w:sz w:val="24"/>
          <w:szCs w:val="24"/>
        </w:rPr>
      </w:pPr>
      <w:r w:rsidRPr="007D7CC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375BEA" w:rsidRPr="007D7CC6">
        <w:rPr>
          <w:rFonts w:ascii="Century Gothic" w:hAnsi="Century Gothic"/>
          <w:sz w:val="24"/>
          <w:szCs w:val="24"/>
        </w:rPr>
        <w:t>County</w:t>
      </w:r>
      <w:r w:rsidR="00F33A12" w:rsidRPr="007D7CC6">
        <w:rPr>
          <w:rFonts w:ascii="Century Gothic" w:hAnsi="Century Gothic"/>
          <w:sz w:val="24"/>
          <w:szCs w:val="24"/>
        </w:rPr>
        <w:t xml:space="preserve"> animal </w:t>
      </w:r>
      <w:r w:rsidR="00375BEA">
        <w:rPr>
          <w:rFonts w:ascii="Century Gothic" w:hAnsi="Century Gothic"/>
          <w:sz w:val="24"/>
          <w:szCs w:val="24"/>
        </w:rPr>
        <w:t xml:space="preserve">control </w:t>
      </w:r>
      <w:r w:rsidR="00F33A12" w:rsidRPr="007D7CC6">
        <w:rPr>
          <w:rFonts w:ascii="Century Gothic" w:hAnsi="Century Gothic"/>
          <w:sz w:val="24"/>
          <w:szCs w:val="24"/>
        </w:rPr>
        <w:t>officer.</w:t>
      </w:r>
      <w:proofErr w:type="gramEnd"/>
      <w:r w:rsidR="00F33A12" w:rsidRPr="007D7CC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Commissioner Johnson provided a second to the motion.  The motion carried 5-0.</w:t>
      </w:r>
    </w:p>
    <w:p w:rsidR="007D7CC6" w:rsidRDefault="007D7CC6" w:rsidP="007D7CC6">
      <w:pPr>
        <w:spacing w:after="0"/>
        <w:rPr>
          <w:rFonts w:ascii="Century Gothic" w:hAnsi="Century Gothic"/>
          <w:sz w:val="24"/>
          <w:szCs w:val="24"/>
        </w:rPr>
      </w:pPr>
    </w:p>
    <w:p w:rsidR="007D7CC6" w:rsidRDefault="00860DC1" w:rsidP="007D7CC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Old Business</w:t>
      </w:r>
    </w:p>
    <w:p w:rsidR="00860DC1" w:rsidRDefault="00860DC1" w:rsidP="00860DC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BOA Additional Personnel Requests</w:t>
      </w:r>
    </w:p>
    <w:p w:rsidR="00375BEA" w:rsidRDefault="00375BEA" w:rsidP="00375BE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Commissioner Reyen moved to leave the BOA request </w:t>
      </w:r>
      <w:r w:rsidR="0078533A">
        <w:rPr>
          <w:rFonts w:ascii="Century Gothic" w:hAnsi="Century Gothic"/>
          <w:sz w:val="24"/>
          <w:szCs w:val="24"/>
        </w:rPr>
        <w:t xml:space="preserve">for additional </w:t>
      </w:r>
      <w:r w:rsidR="00C70539">
        <w:rPr>
          <w:rFonts w:ascii="Century Gothic" w:hAnsi="Century Gothic"/>
          <w:sz w:val="24"/>
          <w:szCs w:val="24"/>
        </w:rPr>
        <w:t>personnel tabled</w:t>
      </w:r>
      <w:r w:rsidR="00B3627F">
        <w:rPr>
          <w:rFonts w:ascii="Century Gothic" w:hAnsi="Century Gothic"/>
          <w:sz w:val="24"/>
          <w:szCs w:val="24"/>
        </w:rPr>
        <w:t xml:space="preserve">, to table item 14b and to </w:t>
      </w:r>
      <w:r>
        <w:rPr>
          <w:rFonts w:ascii="Century Gothic" w:hAnsi="Century Gothic"/>
          <w:sz w:val="24"/>
          <w:szCs w:val="24"/>
        </w:rPr>
        <w:t>schedule a work session as soon as possible to determine the necessary additional budget funding</w:t>
      </w:r>
      <w:r w:rsidR="0078533A">
        <w:rPr>
          <w:rFonts w:ascii="Century Gothic" w:hAnsi="Century Gothic"/>
          <w:sz w:val="24"/>
          <w:szCs w:val="24"/>
        </w:rPr>
        <w:t xml:space="preserve"> source</w:t>
      </w:r>
      <w:r>
        <w:rPr>
          <w:rFonts w:ascii="Century Gothic" w:hAnsi="Century Gothic"/>
          <w:sz w:val="24"/>
          <w:szCs w:val="24"/>
        </w:rPr>
        <w:t xml:space="preserve">.  Commissioner Oglesby provided a second to the motion.  The motion carried 4-1. </w:t>
      </w:r>
      <w:r w:rsidR="005D54F1">
        <w:rPr>
          <w:rFonts w:ascii="Century Gothic" w:hAnsi="Century Gothic"/>
          <w:sz w:val="24"/>
          <w:szCs w:val="24"/>
        </w:rPr>
        <w:t xml:space="preserve">Commissioner Johnson </w:t>
      </w:r>
      <w:r>
        <w:rPr>
          <w:rFonts w:ascii="Century Gothic" w:hAnsi="Century Gothic"/>
          <w:sz w:val="24"/>
          <w:szCs w:val="24"/>
        </w:rPr>
        <w:t>opposed.</w:t>
      </w:r>
    </w:p>
    <w:p w:rsidR="00C70539" w:rsidRDefault="00C70539" w:rsidP="00375BEA">
      <w:pPr>
        <w:spacing w:after="0"/>
        <w:rPr>
          <w:rFonts w:ascii="Century Gothic" w:hAnsi="Century Gothic"/>
          <w:sz w:val="24"/>
          <w:szCs w:val="24"/>
        </w:rPr>
      </w:pPr>
    </w:p>
    <w:p w:rsidR="00C70539" w:rsidRDefault="00C70539" w:rsidP="00C7053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Bio Fire Station Well Bid Opening</w:t>
      </w:r>
    </w:p>
    <w:p w:rsidR="00C70539" w:rsidRDefault="00C70539" w:rsidP="00C7053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Commissioner Reyen moved to give the opened bids to CA Caime for evaluation and recommendation.  Commissioner Dorsey provided a second to the motion.  The motion carried 5-0.</w:t>
      </w:r>
    </w:p>
    <w:p w:rsidR="00C70539" w:rsidRDefault="00C70539" w:rsidP="00C70539">
      <w:pPr>
        <w:spacing w:after="0"/>
        <w:rPr>
          <w:rFonts w:ascii="Century Gothic" w:hAnsi="Century Gothic"/>
          <w:sz w:val="24"/>
          <w:szCs w:val="24"/>
        </w:rPr>
      </w:pPr>
    </w:p>
    <w:p w:rsidR="00C70539" w:rsidRDefault="00C70539" w:rsidP="00C7053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New Business</w:t>
      </w:r>
    </w:p>
    <w:p w:rsidR="00C70539" w:rsidRDefault="00C70539" w:rsidP="00C7053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Hart County Hospital Authority Board Replacements</w:t>
      </w:r>
    </w:p>
    <w:p w:rsidR="00C70539" w:rsidRDefault="00C70539" w:rsidP="00C7053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Commissioner Reyen moved to table the approval of two candidates to the Hart County Hospital Authority until clarification of what the Hospital Authority Board does is received.  Commissioner Oglesby provided a second to the motion.  The motion carried 5-0.</w:t>
      </w:r>
    </w:p>
    <w:p w:rsidR="002B0A43" w:rsidRDefault="002B0A43" w:rsidP="00C70539">
      <w:pPr>
        <w:spacing w:after="0"/>
        <w:rPr>
          <w:rFonts w:ascii="Century Gothic" w:hAnsi="Century Gothic"/>
          <w:sz w:val="24"/>
          <w:szCs w:val="24"/>
        </w:rPr>
      </w:pPr>
    </w:p>
    <w:p w:rsidR="002B0A43" w:rsidRDefault="002B0A43" w:rsidP="002B0A43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NEGA Proposal</w:t>
      </w:r>
    </w:p>
    <w:p w:rsidR="002B0A43" w:rsidRDefault="002B0A43" w:rsidP="002B0A4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Commissioner Oglesby moved to table the $10,100 additional FY 2013 budget request until after the work session.  Commissioner Reyen provided a second to the motion.  The motion carried 4-1.  Chairman Myers opposed.</w:t>
      </w:r>
    </w:p>
    <w:p w:rsidR="002B0A43" w:rsidRDefault="002B0A43" w:rsidP="002B0A43">
      <w:pPr>
        <w:spacing w:after="0"/>
        <w:rPr>
          <w:rFonts w:ascii="Century Gothic" w:hAnsi="Century Gothic"/>
          <w:sz w:val="24"/>
          <w:szCs w:val="24"/>
        </w:rPr>
      </w:pPr>
    </w:p>
    <w:p w:rsidR="002B0A43" w:rsidRDefault="000A0A7C" w:rsidP="000A0A7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Rec </w:t>
      </w:r>
      <w:proofErr w:type="spellStart"/>
      <w:r>
        <w:rPr>
          <w:rFonts w:ascii="Century Gothic" w:hAnsi="Century Gothic"/>
          <w:sz w:val="24"/>
          <w:szCs w:val="24"/>
        </w:rPr>
        <w:t>Dept</w:t>
      </w:r>
      <w:proofErr w:type="spellEnd"/>
      <w:r>
        <w:rPr>
          <w:rFonts w:ascii="Century Gothic" w:hAnsi="Century Gothic"/>
          <w:sz w:val="24"/>
          <w:szCs w:val="24"/>
        </w:rPr>
        <w:t xml:space="preserve"> Bylaw Change</w:t>
      </w:r>
    </w:p>
    <w:p w:rsidR="000A0A7C" w:rsidRDefault="000A0A7C" w:rsidP="000A0A7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Commissioner Johnson moved to approve the request by </w:t>
      </w:r>
      <w:r w:rsidR="00500520">
        <w:rPr>
          <w:rFonts w:ascii="Century Gothic" w:hAnsi="Century Gothic"/>
          <w:sz w:val="24"/>
          <w:szCs w:val="24"/>
        </w:rPr>
        <w:t>the Recreation</w:t>
      </w:r>
      <w:r>
        <w:rPr>
          <w:rFonts w:ascii="Century Gothic" w:hAnsi="Century Gothic"/>
          <w:sz w:val="24"/>
          <w:szCs w:val="24"/>
        </w:rPr>
        <w:t xml:space="preserve"> Advisory Board to change their monthly meeting from </w:t>
      </w:r>
      <w:r w:rsidR="00500520">
        <w:rPr>
          <w:rFonts w:ascii="Century Gothic" w:hAnsi="Century Gothic"/>
          <w:sz w:val="24"/>
          <w:szCs w:val="24"/>
        </w:rPr>
        <w:t>the 2nd</w:t>
      </w:r>
      <w:r>
        <w:rPr>
          <w:rFonts w:ascii="Century Gothic" w:hAnsi="Century Gothic"/>
          <w:sz w:val="24"/>
          <w:szCs w:val="24"/>
        </w:rPr>
        <w:t xml:space="preserve"> Monday of each month to the 3</w:t>
      </w:r>
      <w:r w:rsidRPr="000A0A7C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Monday.  Commissioner Oglesby provided a second to the motion.  The motion carried 5-0.</w:t>
      </w:r>
    </w:p>
    <w:p w:rsidR="000A0A7C" w:rsidRDefault="000A0A7C" w:rsidP="000A0A7C">
      <w:pPr>
        <w:spacing w:after="0"/>
        <w:rPr>
          <w:rFonts w:ascii="Century Gothic" w:hAnsi="Century Gothic"/>
          <w:sz w:val="24"/>
          <w:szCs w:val="24"/>
        </w:rPr>
      </w:pPr>
    </w:p>
    <w:p w:rsidR="000A0A7C" w:rsidRDefault="000A0A7C" w:rsidP="000A0A7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Adjournment</w:t>
      </w:r>
    </w:p>
    <w:p w:rsidR="000A0A7C" w:rsidRPr="000A0A7C" w:rsidRDefault="000A0A7C" w:rsidP="000A0A7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Commissioner Oglesby moved to adjourn the meeting.  Commissioner Reyen provided a second to the motion.  The motion carried 5-0.</w:t>
      </w:r>
    </w:p>
    <w:p w:rsidR="000A0A7C" w:rsidRDefault="000A0A7C" w:rsidP="000A0A7C">
      <w:pPr>
        <w:spacing w:after="0"/>
        <w:rPr>
          <w:rFonts w:ascii="Century Gothic" w:hAnsi="Century Gothic"/>
          <w:sz w:val="24"/>
          <w:szCs w:val="24"/>
        </w:rPr>
      </w:pPr>
    </w:p>
    <w:p w:rsidR="00500520" w:rsidRPr="000A0A7C" w:rsidRDefault="00500520" w:rsidP="000A0A7C">
      <w:pPr>
        <w:spacing w:after="0"/>
        <w:rPr>
          <w:rFonts w:ascii="Century Gothic" w:hAnsi="Century Gothic"/>
          <w:sz w:val="24"/>
          <w:szCs w:val="24"/>
        </w:rPr>
      </w:pPr>
    </w:p>
    <w:p w:rsidR="00860DC1" w:rsidRPr="00860DC1" w:rsidRDefault="00860DC1" w:rsidP="00860DC1">
      <w:pPr>
        <w:spacing w:after="0"/>
        <w:rPr>
          <w:rFonts w:ascii="Century Gothic" w:hAnsi="Century Gothic"/>
          <w:sz w:val="24"/>
          <w:szCs w:val="24"/>
        </w:rPr>
      </w:pPr>
    </w:p>
    <w:sectPr w:rsidR="00860DC1" w:rsidRPr="00860D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6F" w:rsidRDefault="00CD586F" w:rsidP="007C131C">
      <w:pPr>
        <w:spacing w:after="0" w:line="240" w:lineRule="auto"/>
      </w:pPr>
      <w:r>
        <w:separator/>
      </w:r>
    </w:p>
  </w:endnote>
  <w:endnote w:type="continuationSeparator" w:id="0">
    <w:p w:rsidR="00CD586F" w:rsidRDefault="00CD586F" w:rsidP="007C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18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31C" w:rsidRDefault="007C13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131C" w:rsidRDefault="007C1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6F" w:rsidRDefault="00CD586F" w:rsidP="007C131C">
      <w:pPr>
        <w:spacing w:after="0" w:line="240" w:lineRule="auto"/>
      </w:pPr>
      <w:r>
        <w:separator/>
      </w:r>
    </w:p>
  </w:footnote>
  <w:footnote w:type="continuationSeparator" w:id="0">
    <w:p w:rsidR="00CD586F" w:rsidRDefault="00CD586F" w:rsidP="007C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B05"/>
    <w:multiLevelType w:val="hybridMultilevel"/>
    <w:tmpl w:val="266C4B54"/>
    <w:lvl w:ilvl="0" w:tplc="CC64B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C7072"/>
    <w:multiLevelType w:val="hybridMultilevel"/>
    <w:tmpl w:val="5666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A0FC4"/>
    <w:multiLevelType w:val="hybridMultilevel"/>
    <w:tmpl w:val="08B2FC8C"/>
    <w:lvl w:ilvl="0" w:tplc="CC64B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503130"/>
    <w:multiLevelType w:val="hybridMultilevel"/>
    <w:tmpl w:val="5C963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22"/>
    <w:rsid w:val="000A0A7C"/>
    <w:rsid w:val="001161C8"/>
    <w:rsid w:val="00185314"/>
    <w:rsid w:val="002B0A43"/>
    <w:rsid w:val="002B0D22"/>
    <w:rsid w:val="00375BEA"/>
    <w:rsid w:val="00500520"/>
    <w:rsid w:val="00571029"/>
    <w:rsid w:val="005D54F1"/>
    <w:rsid w:val="00735A3B"/>
    <w:rsid w:val="0078533A"/>
    <w:rsid w:val="007C131C"/>
    <w:rsid w:val="007D7CC6"/>
    <w:rsid w:val="00860DC1"/>
    <w:rsid w:val="00905863"/>
    <w:rsid w:val="00B3627F"/>
    <w:rsid w:val="00C70539"/>
    <w:rsid w:val="00CD586F"/>
    <w:rsid w:val="00D34EC4"/>
    <w:rsid w:val="00E575AE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1C"/>
  </w:style>
  <w:style w:type="paragraph" w:styleId="Footer">
    <w:name w:val="footer"/>
    <w:basedOn w:val="Normal"/>
    <w:link w:val="FooterChar"/>
    <w:uiPriority w:val="99"/>
    <w:unhideWhenUsed/>
    <w:rsid w:val="007C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1C"/>
  </w:style>
  <w:style w:type="paragraph" w:styleId="Footer">
    <w:name w:val="footer"/>
    <w:basedOn w:val="Normal"/>
    <w:link w:val="FooterChar"/>
    <w:uiPriority w:val="99"/>
    <w:unhideWhenUsed/>
    <w:rsid w:val="007C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2</cp:revision>
  <cp:lastPrinted>2013-01-23T18:06:00Z</cp:lastPrinted>
  <dcterms:created xsi:type="dcterms:W3CDTF">2013-01-25T16:21:00Z</dcterms:created>
  <dcterms:modified xsi:type="dcterms:W3CDTF">2013-01-25T16:21:00Z</dcterms:modified>
</cp:coreProperties>
</file>