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7F" w:rsidRPr="002F7F7F" w:rsidRDefault="002F7F7F" w:rsidP="002F7F7F">
      <w:pPr>
        <w:pStyle w:val="NoSpacing"/>
        <w:jc w:val="center"/>
        <w:rPr>
          <w:b/>
        </w:rPr>
      </w:pPr>
      <w:r w:rsidRPr="002F7F7F">
        <w:rPr>
          <w:b/>
        </w:rPr>
        <w:t>Hart County Library</w:t>
      </w:r>
      <w:r w:rsidR="003D25E1">
        <w:rPr>
          <w:b/>
        </w:rPr>
        <w:t xml:space="preserve"> * </w:t>
      </w:r>
      <w:r w:rsidRPr="002F7F7F">
        <w:rPr>
          <w:b/>
        </w:rPr>
        <w:t>Board of Trustees Meeting</w:t>
      </w:r>
    </w:p>
    <w:p w:rsidR="002F7F7F" w:rsidRPr="002F7F7F" w:rsidRDefault="002F7F7F" w:rsidP="002F7F7F">
      <w:pPr>
        <w:pStyle w:val="NoSpacing"/>
        <w:jc w:val="center"/>
        <w:rPr>
          <w:b/>
        </w:rPr>
      </w:pPr>
      <w:r w:rsidRPr="002F7F7F">
        <w:rPr>
          <w:b/>
        </w:rPr>
        <w:t>June 10, 2014</w:t>
      </w:r>
    </w:p>
    <w:p w:rsidR="002F7F7F" w:rsidRDefault="002F7F7F" w:rsidP="002F7F7F">
      <w:pPr>
        <w:pStyle w:val="NoSpacing"/>
      </w:pPr>
    </w:p>
    <w:p w:rsidR="002F7F7F" w:rsidRDefault="002F7F7F" w:rsidP="002F7F7F">
      <w:pPr>
        <w:pStyle w:val="NoSpacing"/>
      </w:pPr>
      <w:r w:rsidRPr="002F7F7F">
        <w:rPr>
          <w:b/>
        </w:rPr>
        <w:t>CALL TO ORDER:</w:t>
      </w:r>
      <w:r>
        <w:t xml:space="preserve">  The meeting was called to order by Chair Nancy Clark at 11:00 AM.</w:t>
      </w:r>
    </w:p>
    <w:p w:rsidR="002F7F7F" w:rsidRDefault="002F7F7F" w:rsidP="002F7F7F">
      <w:pPr>
        <w:pStyle w:val="NoSpacing"/>
      </w:pPr>
    </w:p>
    <w:p w:rsidR="002F7F7F" w:rsidRDefault="002F7F7F" w:rsidP="002F7F7F">
      <w:pPr>
        <w:pStyle w:val="NoSpacing"/>
      </w:pPr>
      <w:r w:rsidRPr="002F7F7F">
        <w:rPr>
          <w:b/>
        </w:rPr>
        <w:t>PRESENT:</w:t>
      </w:r>
      <w:r>
        <w:t xml:space="preserve">  Those attending were Board members Carter, Clark, Manning, and </w:t>
      </w:r>
      <w:proofErr w:type="spellStart"/>
      <w:r>
        <w:t>Sokol</w:t>
      </w:r>
      <w:proofErr w:type="spellEnd"/>
      <w:r>
        <w:t xml:space="preserve">.  Also present were Bill Granger, representing the Friends of the Library, Library Director Richard Sanders, Library Services Manager Jean Mead, and </w:t>
      </w:r>
      <w:proofErr w:type="spellStart"/>
      <w:r>
        <w:t>Alesia</w:t>
      </w:r>
      <w:proofErr w:type="spellEnd"/>
      <w:r>
        <w:t xml:space="preserve"> Burch, CPA.</w:t>
      </w:r>
    </w:p>
    <w:p w:rsidR="002F7F7F" w:rsidRDefault="002F7F7F" w:rsidP="002F7F7F">
      <w:pPr>
        <w:pStyle w:val="NoSpacing"/>
      </w:pPr>
    </w:p>
    <w:p w:rsidR="002F7F7F" w:rsidRDefault="002F7F7F" w:rsidP="002F7F7F">
      <w:pPr>
        <w:pStyle w:val="NoSpacing"/>
      </w:pPr>
      <w:r w:rsidRPr="002F7F7F">
        <w:rPr>
          <w:b/>
        </w:rPr>
        <w:t xml:space="preserve">AGENDA: </w:t>
      </w:r>
      <w:r>
        <w:t xml:space="preserve"> On a motion by Linda Manning, seconded by Mary Carter, the meeting agenda was approved without dissent.</w:t>
      </w:r>
    </w:p>
    <w:p w:rsidR="002F7F7F" w:rsidRDefault="002F7F7F" w:rsidP="002F7F7F">
      <w:pPr>
        <w:pStyle w:val="NoSpacing"/>
      </w:pPr>
    </w:p>
    <w:p w:rsidR="002F7F7F" w:rsidRDefault="002F7F7F" w:rsidP="002F7F7F">
      <w:pPr>
        <w:pStyle w:val="NoSpacing"/>
      </w:pPr>
      <w:r w:rsidRPr="002F7F7F">
        <w:rPr>
          <w:b/>
        </w:rPr>
        <w:t>OLD BUSINESS:</w:t>
      </w:r>
      <w:r>
        <w:t xml:space="preserve">  </w:t>
      </w:r>
      <w:r>
        <w:t>Audit Report</w:t>
      </w:r>
      <w:r>
        <w:t xml:space="preserve"> update with </w:t>
      </w:r>
      <w:proofErr w:type="spellStart"/>
      <w:r>
        <w:t>Alesia</w:t>
      </w:r>
      <w:proofErr w:type="spellEnd"/>
      <w:r>
        <w:t xml:space="preserve"> Burch.  </w:t>
      </w:r>
      <w:r w:rsidR="003D25E1">
        <w:t xml:space="preserve">At issue was </w:t>
      </w:r>
      <w:r>
        <w:t xml:space="preserve">the </w:t>
      </w:r>
      <w:r>
        <w:t>$30,000</w:t>
      </w:r>
      <w:r>
        <w:t xml:space="preserve"> </w:t>
      </w:r>
      <w:proofErr w:type="spellStart"/>
      <w:r>
        <w:t>Elinor</w:t>
      </w:r>
      <w:proofErr w:type="spellEnd"/>
      <w:r>
        <w:t xml:space="preserve"> Bond </w:t>
      </w:r>
      <w:r>
        <w:t>bequest that was not invested in an insure</w:t>
      </w:r>
      <w:r>
        <w:t>d</w:t>
      </w:r>
      <w:r>
        <w:t xml:space="preserve"> government </w:t>
      </w:r>
      <w:r>
        <w:t>investment option</w:t>
      </w:r>
      <w:r w:rsidR="003D25E1">
        <w:t xml:space="preserve"> (</w:t>
      </w:r>
      <w:r>
        <w:t>bond</w:t>
      </w:r>
      <w:r>
        <w:t>s</w:t>
      </w:r>
      <w:r>
        <w:t xml:space="preserve"> or</w:t>
      </w:r>
      <w:r>
        <w:t xml:space="preserve"> the Georgia </w:t>
      </w:r>
      <w:r>
        <w:t>Fund</w:t>
      </w:r>
      <w:r>
        <w:t>, etc.</w:t>
      </w:r>
      <w:r w:rsidR="003D25E1">
        <w:t xml:space="preserve">).  </w:t>
      </w:r>
      <w:r>
        <w:t>Our return is more with Pinnacle</w:t>
      </w:r>
      <w:r>
        <w:t xml:space="preserve"> Investments</w:t>
      </w:r>
      <w:r>
        <w:t xml:space="preserve">, but it is </w:t>
      </w:r>
      <w:r>
        <w:t xml:space="preserve">a </w:t>
      </w:r>
      <w:r>
        <w:t>non-compliant</w:t>
      </w:r>
      <w:r>
        <w:t xml:space="preserve"> investment product</w:t>
      </w:r>
      <w:r>
        <w:t>.</w:t>
      </w:r>
      <w:r>
        <w:t xml:space="preserve">  </w:t>
      </w:r>
      <w:r>
        <w:t>This results in an audit finding</w:t>
      </w:r>
      <w:r w:rsidR="003D25E1">
        <w:t xml:space="preserve">.  </w:t>
      </w:r>
      <w:r>
        <w:t xml:space="preserve">County Administrator Jon </w:t>
      </w:r>
      <w:proofErr w:type="spellStart"/>
      <w:r>
        <w:t>Caime</w:t>
      </w:r>
      <w:proofErr w:type="spellEnd"/>
      <w:r>
        <w:t xml:space="preserve"> </w:t>
      </w:r>
      <w:r>
        <w:t>did not think it would reflect badly on the county</w:t>
      </w:r>
      <w:r>
        <w:t xml:space="preserve">’s audit </w:t>
      </w:r>
      <w:r>
        <w:t xml:space="preserve">and </w:t>
      </w:r>
      <w:r>
        <w:t xml:space="preserve">a GPLS representative </w:t>
      </w:r>
      <w:r>
        <w:t xml:space="preserve">agreed that it </w:t>
      </w:r>
      <w:r>
        <w:t xml:space="preserve">would not affect our state funding, </w:t>
      </w:r>
      <w:r>
        <w:t>either.</w:t>
      </w:r>
      <w:r>
        <w:t xml:space="preserve">  The board agreed</w:t>
      </w:r>
      <w:r>
        <w:t xml:space="preserve"> to continue with </w:t>
      </w:r>
      <w:r>
        <w:t xml:space="preserve">the </w:t>
      </w:r>
      <w:r>
        <w:t xml:space="preserve">investment as is and understands that if </w:t>
      </w:r>
      <w:r>
        <w:t xml:space="preserve">the library </w:t>
      </w:r>
      <w:r>
        <w:t>keep</w:t>
      </w:r>
      <w:r>
        <w:t>s</w:t>
      </w:r>
      <w:r>
        <w:t xml:space="preserve"> the funds there for the full five year term, the board would have to address it every year.  </w:t>
      </w:r>
      <w:r>
        <w:t>There should be no negative impact, though, i</w:t>
      </w:r>
      <w:r>
        <w:t>f we applied for a specific grant, it might come up.</w:t>
      </w:r>
      <w:r>
        <w:t xml:space="preserve">  The finding </w:t>
      </w:r>
      <w:r>
        <w:t>stays in the financial report for</w:t>
      </w:r>
      <w:r>
        <w:t xml:space="preserve"> the</w:t>
      </w:r>
      <w:r>
        <w:t xml:space="preserve"> term </w:t>
      </w:r>
      <w:r>
        <w:t xml:space="preserve">of the investment </w:t>
      </w:r>
      <w:r>
        <w:t xml:space="preserve">and it needs to be addressed every year in case the board can find a compliant investment with good return. They also understand that it shows as a second fund on the financial statement. The board plans on coming up with an investment policy in </w:t>
      </w:r>
      <w:r>
        <w:t xml:space="preserve">the next thirty to ninety days.  </w:t>
      </w:r>
      <w:r>
        <w:t>Motion t</w:t>
      </w:r>
      <w:r>
        <w:t>o approve maintenance of the current investment</w:t>
      </w:r>
      <w:r>
        <w:t xml:space="preserve">: </w:t>
      </w:r>
      <w:r>
        <w:t xml:space="preserve"> Linda Manning, with a second by Nancy Clark second.  Motion passed without dissent.  </w:t>
      </w:r>
    </w:p>
    <w:p w:rsidR="002F7F7F" w:rsidRDefault="002F7F7F" w:rsidP="002F7F7F">
      <w:pPr>
        <w:pStyle w:val="NoSpacing"/>
      </w:pPr>
    </w:p>
    <w:p w:rsidR="002F7F7F" w:rsidRDefault="002F7F7F" w:rsidP="002F7F7F">
      <w:pPr>
        <w:pStyle w:val="NoSpacing"/>
      </w:pPr>
      <w:r w:rsidRPr="00314E75">
        <w:rPr>
          <w:b/>
        </w:rPr>
        <w:t>MINUTES:</w:t>
      </w:r>
      <w:r>
        <w:t xml:space="preserve">  </w:t>
      </w:r>
      <w:r w:rsidR="00314E75">
        <w:t>The minutes of the May meeting were presented and approved on a motion by Manning, with a second by Carter.</w:t>
      </w:r>
    </w:p>
    <w:p w:rsidR="002F7F7F" w:rsidRDefault="002F7F7F" w:rsidP="002F7F7F">
      <w:pPr>
        <w:pStyle w:val="NoSpacing"/>
      </w:pPr>
      <w:bookmarkStart w:id="0" w:name="_GoBack"/>
      <w:bookmarkEnd w:id="0"/>
    </w:p>
    <w:p w:rsidR="002E608A" w:rsidRDefault="00314E75" w:rsidP="002F7F7F">
      <w:pPr>
        <w:pStyle w:val="NoSpacing"/>
      </w:pPr>
      <w:r w:rsidRPr="00314E75">
        <w:rPr>
          <w:b/>
        </w:rPr>
        <w:t>TREASURER’S REPORT:</w:t>
      </w:r>
      <w:r>
        <w:t xml:space="preserve">  The library is </w:t>
      </w:r>
      <w:r w:rsidR="002E608A">
        <w:t>waiting o</w:t>
      </w:r>
      <w:r>
        <w:t xml:space="preserve">n the final check from the city for this fiscal year.  The library has </w:t>
      </w:r>
      <w:r w:rsidR="002E608A">
        <w:t>spent almost all State money.</w:t>
      </w:r>
      <w:r>
        <w:t xml:space="preserve">  Director made the decision to s</w:t>
      </w:r>
      <w:r w:rsidR="002E608A">
        <w:t xml:space="preserve">plit up </w:t>
      </w:r>
      <w:r>
        <w:t>the phone charges to phone and I</w:t>
      </w:r>
      <w:r w:rsidR="002E608A">
        <w:t>nternet to</w:t>
      </w:r>
      <w:r>
        <w:t xml:space="preserve"> make clear since we will use E-</w:t>
      </w:r>
      <w:r w:rsidR="002E608A">
        <w:t xml:space="preserve">Rate </w:t>
      </w:r>
      <w:r>
        <w:t xml:space="preserve">funding </w:t>
      </w:r>
      <w:r w:rsidR="002E608A">
        <w:t xml:space="preserve">next year for </w:t>
      </w:r>
      <w:r>
        <w:t>I</w:t>
      </w:r>
      <w:r w:rsidR="002E608A">
        <w:t>nternet.</w:t>
      </w:r>
      <w:r>
        <w:t xml:space="preserve">  The report was approved for </w:t>
      </w:r>
      <w:r w:rsidR="002E608A">
        <w:t>audit.</w:t>
      </w:r>
    </w:p>
    <w:p w:rsidR="00314E75" w:rsidRDefault="00314E75" w:rsidP="002F7F7F">
      <w:pPr>
        <w:pStyle w:val="NoSpacing"/>
      </w:pPr>
    </w:p>
    <w:p w:rsidR="003D25E1" w:rsidRDefault="00314E75" w:rsidP="002F7F7F">
      <w:pPr>
        <w:pStyle w:val="NoSpacing"/>
      </w:pPr>
      <w:r w:rsidRPr="003D25E1">
        <w:rPr>
          <w:b/>
        </w:rPr>
        <w:t>DIRECTOR’S REPORT:</w:t>
      </w:r>
      <w:r>
        <w:t xml:space="preserve">  </w:t>
      </w:r>
      <w:r w:rsidR="003D25E1">
        <w:t>Items included the state grant – the f</w:t>
      </w:r>
      <w:r w:rsidR="002E608A">
        <w:t>unding formula rem</w:t>
      </w:r>
      <w:r w:rsidR="003D25E1">
        <w:t>ains the same, which benefits the library to a small extent</w:t>
      </w:r>
      <w:r w:rsidR="002E608A">
        <w:t>.</w:t>
      </w:r>
      <w:r w:rsidR="003D25E1">
        <w:t xml:space="preserve">  The Harold J. Warren memorial fund </w:t>
      </w:r>
      <w:r w:rsidR="002E608A">
        <w:t>might have more money for</w:t>
      </w:r>
      <w:r w:rsidR="003D25E1">
        <w:t xml:space="preserve"> purchasing E-books</w:t>
      </w:r>
      <w:r w:rsidR="002E608A">
        <w:t>.</w:t>
      </w:r>
      <w:r w:rsidR="003D25E1">
        <w:t xml:space="preserve">  </w:t>
      </w:r>
    </w:p>
    <w:p w:rsidR="003D25E1" w:rsidRDefault="003D25E1" w:rsidP="002F7F7F">
      <w:pPr>
        <w:pStyle w:val="NoSpacing"/>
      </w:pPr>
    </w:p>
    <w:p w:rsidR="002E608A" w:rsidRDefault="003D25E1" w:rsidP="002F7F7F">
      <w:pPr>
        <w:pStyle w:val="NoSpacing"/>
      </w:pPr>
      <w:r w:rsidRPr="003D25E1">
        <w:rPr>
          <w:b/>
        </w:rPr>
        <w:t>NEW BUSINESS:</w:t>
      </w:r>
      <w:r>
        <w:t xml:space="preserve">  There was a m</w:t>
      </w:r>
      <w:r w:rsidR="002E608A">
        <w:t xml:space="preserve">otion to accept conversion of </w:t>
      </w:r>
      <w:r>
        <w:t xml:space="preserve">one </w:t>
      </w:r>
      <w:r w:rsidR="002E608A">
        <w:t xml:space="preserve">professional position to cash for FY 2015. </w:t>
      </w:r>
      <w:proofErr w:type="gramStart"/>
      <w:r>
        <w:t xml:space="preserve">Motion from Manning, seconded by </w:t>
      </w:r>
      <w:proofErr w:type="spellStart"/>
      <w:r>
        <w:t>Sokol</w:t>
      </w:r>
      <w:proofErr w:type="spellEnd"/>
      <w:r>
        <w:t>.</w:t>
      </w:r>
      <w:proofErr w:type="gramEnd"/>
      <w:r>
        <w:t xml:space="preserve">  Motion carried with a</w:t>
      </w:r>
      <w:r w:rsidR="002E608A">
        <w:t>ll in favor.</w:t>
      </w:r>
    </w:p>
    <w:p w:rsidR="002E608A" w:rsidRDefault="002E608A" w:rsidP="002F7F7F">
      <w:pPr>
        <w:pStyle w:val="NoSpacing"/>
      </w:pPr>
    </w:p>
    <w:p w:rsidR="002E608A" w:rsidRDefault="003D25E1" w:rsidP="002F7F7F">
      <w:pPr>
        <w:pStyle w:val="NoSpacing"/>
      </w:pPr>
      <w:r w:rsidRPr="003D25E1">
        <w:rPr>
          <w:b/>
        </w:rPr>
        <w:t>PUBLIC COMMENT:</w:t>
      </w:r>
      <w:r>
        <w:t xml:space="preserve">  Information from </w:t>
      </w:r>
      <w:r w:rsidR="002E608A">
        <w:t xml:space="preserve">Bill </w:t>
      </w:r>
      <w:r>
        <w:t xml:space="preserve">Granger and the </w:t>
      </w:r>
      <w:r w:rsidR="002E608A">
        <w:t>FOTL:</w:t>
      </w:r>
      <w:r>
        <w:t xml:space="preserve">  </w:t>
      </w:r>
      <w:r w:rsidR="002E608A">
        <w:t xml:space="preserve">The FOTL </w:t>
      </w:r>
      <w:proofErr w:type="gramStart"/>
      <w:r w:rsidR="002E608A">
        <w:t>are</w:t>
      </w:r>
      <w:proofErr w:type="gramEnd"/>
      <w:r>
        <w:t xml:space="preserve"> giving the library $600 for CDs &amp; DVD</w:t>
      </w:r>
      <w:r w:rsidR="002E608A">
        <w:t>s</w:t>
      </w:r>
      <w:r>
        <w:t xml:space="preserve">, </w:t>
      </w:r>
      <w:r w:rsidR="002E608A">
        <w:t xml:space="preserve">and $500 </w:t>
      </w:r>
      <w:r>
        <w:t xml:space="preserve">for the summer reading program.  </w:t>
      </w:r>
      <w:r w:rsidR="002E608A">
        <w:t xml:space="preserve">They also cleaned out the third storage room and gave Tiny Stiches shelving for their fabric. </w:t>
      </w:r>
      <w:r>
        <w:t xml:space="preserve"> </w:t>
      </w:r>
      <w:r w:rsidR="002E608A">
        <w:t xml:space="preserve">The </w:t>
      </w:r>
      <w:r>
        <w:t>$5.00 bag of books s</w:t>
      </w:r>
      <w:r w:rsidR="002E608A">
        <w:t>ale will continue through July on Saturdays.</w:t>
      </w:r>
    </w:p>
    <w:p w:rsidR="003D25E1" w:rsidRDefault="003D25E1" w:rsidP="002F7F7F">
      <w:pPr>
        <w:pStyle w:val="NoSpacing"/>
      </w:pPr>
    </w:p>
    <w:p w:rsidR="002E608A" w:rsidRPr="003D25E1" w:rsidRDefault="002E608A" w:rsidP="002F7F7F">
      <w:pPr>
        <w:pStyle w:val="NoSpacing"/>
        <w:rPr>
          <w:b/>
          <w:i/>
        </w:rPr>
      </w:pPr>
      <w:r w:rsidRPr="003D25E1">
        <w:rPr>
          <w:b/>
          <w:i/>
        </w:rPr>
        <w:t>Respectfully submitted</w:t>
      </w:r>
      <w:r w:rsidR="003D25E1" w:rsidRPr="003D25E1">
        <w:rPr>
          <w:b/>
          <w:i/>
        </w:rPr>
        <w:t xml:space="preserve"> – </w:t>
      </w:r>
      <w:r w:rsidRPr="003D25E1">
        <w:rPr>
          <w:b/>
          <w:i/>
        </w:rPr>
        <w:t xml:space="preserve">Jean Mead </w:t>
      </w:r>
      <w:r w:rsidR="003D25E1" w:rsidRPr="003D25E1">
        <w:rPr>
          <w:b/>
          <w:i/>
        </w:rPr>
        <w:t>(Acting S</w:t>
      </w:r>
      <w:r w:rsidRPr="003D25E1">
        <w:rPr>
          <w:b/>
          <w:i/>
        </w:rPr>
        <w:t>ecretary</w:t>
      </w:r>
      <w:r w:rsidR="003D25E1" w:rsidRPr="003D25E1">
        <w:rPr>
          <w:b/>
          <w:i/>
        </w:rPr>
        <w:t>)</w:t>
      </w:r>
    </w:p>
    <w:p w:rsidR="00D052DF" w:rsidRPr="003D25E1" w:rsidRDefault="00D052DF" w:rsidP="002F7F7F">
      <w:pPr>
        <w:pStyle w:val="NoSpacing"/>
        <w:rPr>
          <w:b/>
          <w:i/>
        </w:rPr>
      </w:pPr>
    </w:p>
    <w:sectPr w:rsidR="00D052DF" w:rsidRPr="003D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A2"/>
    <w:rsid w:val="000F2443"/>
    <w:rsid w:val="002E608A"/>
    <w:rsid w:val="002F7F7F"/>
    <w:rsid w:val="00314E75"/>
    <w:rsid w:val="003D25E1"/>
    <w:rsid w:val="00B649A2"/>
    <w:rsid w:val="00D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Company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staff1</dc:creator>
  <cp:lastModifiedBy>Richard Sanders</cp:lastModifiedBy>
  <cp:revision>4</cp:revision>
  <cp:lastPrinted>2014-06-10T19:57:00Z</cp:lastPrinted>
  <dcterms:created xsi:type="dcterms:W3CDTF">2014-06-11T15:07:00Z</dcterms:created>
  <dcterms:modified xsi:type="dcterms:W3CDTF">2014-06-11T15:53:00Z</dcterms:modified>
</cp:coreProperties>
</file>