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26731E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14</w:t>
      </w:r>
      <w:r w:rsidR="003B45C4">
        <w:rPr>
          <w:rFonts w:ascii="Times New Roman" w:hAnsi="Times New Roman" w:cs="Times New Roman"/>
          <w:sz w:val="24"/>
          <w:szCs w:val="24"/>
        </w:rPr>
        <w:t xml:space="preserve">, </w:t>
      </w:r>
      <w:r w:rsidR="00E2239A">
        <w:rPr>
          <w:rFonts w:ascii="Times New Roman" w:hAnsi="Times New Roman" w:cs="Times New Roman"/>
          <w:sz w:val="24"/>
          <w:szCs w:val="24"/>
        </w:rPr>
        <w:t>2016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Mary Carter, Nancy Clark, Linda Manning, </w:t>
      </w:r>
      <w:r w:rsidR="00D4218E">
        <w:rPr>
          <w:rFonts w:ascii="Times New Roman" w:hAnsi="Times New Roman" w:cs="Times New Roman"/>
          <w:sz w:val="24"/>
          <w:szCs w:val="24"/>
        </w:rPr>
        <w:t>Morene Sokol</w:t>
      </w:r>
      <w:r w:rsidR="0026731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26731E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26731E">
        <w:rPr>
          <w:rFonts w:ascii="Times New Roman" w:hAnsi="Times New Roman" w:cs="Times New Roman"/>
          <w:sz w:val="24"/>
          <w:szCs w:val="24"/>
        </w:rPr>
        <w:t xml:space="preserve"> Wright</w:t>
      </w:r>
      <w:r>
        <w:rPr>
          <w:rFonts w:ascii="Times New Roman" w:hAnsi="Times New Roman" w:cs="Times New Roman"/>
          <w:sz w:val="24"/>
          <w:szCs w:val="24"/>
        </w:rPr>
        <w:t>.  Also attending w</w:t>
      </w:r>
      <w:r w:rsidR="0026731E">
        <w:rPr>
          <w:rFonts w:ascii="Times New Roman" w:hAnsi="Times New Roman" w:cs="Times New Roman"/>
          <w:sz w:val="24"/>
          <w:szCs w:val="24"/>
        </w:rPr>
        <w:t>as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Library Director Richard Sanders. 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D4218E">
        <w:rPr>
          <w:rFonts w:ascii="Times New Roman" w:hAnsi="Times New Roman" w:cs="Times New Roman"/>
          <w:sz w:val="24"/>
          <w:szCs w:val="24"/>
        </w:rPr>
        <w:t>May 1</w:t>
      </w:r>
      <w:r w:rsidR="002673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2016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9C3413">
        <w:rPr>
          <w:rFonts w:ascii="Times New Roman" w:hAnsi="Times New Roman" w:cs="Times New Roman"/>
          <w:sz w:val="24"/>
          <w:szCs w:val="24"/>
        </w:rPr>
        <w:t>Treasurer</w:t>
      </w:r>
      <w:r w:rsidR="00D4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2FB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A612FB">
        <w:rPr>
          <w:rFonts w:ascii="Times New Roman" w:hAnsi="Times New Roman" w:cs="Times New Roman"/>
          <w:sz w:val="24"/>
          <w:szCs w:val="24"/>
        </w:rPr>
        <w:t xml:space="preserve"> Wright</w:t>
      </w:r>
      <w:r w:rsidR="0026731E">
        <w:rPr>
          <w:rFonts w:ascii="Times New Roman" w:hAnsi="Times New Roman" w:cs="Times New Roman"/>
          <w:sz w:val="24"/>
          <w:szCs w:val="24"/>
        </w:rPr>
        <w:t xml:space="preserve"> 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  <w:r w:rsidR="00A612FB">
        <w:rPr>
          <w:rFonts w:ascii="Times New Roman" w:hAnsi="Times New Roman" w:cs="Times New Roman"/>
          <w:sz w:val="24"/>
          <w:szCs w:val="24"/>
        </w:rPr>
        <w:t>The report was accepted for audit. See attached for full report.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39A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6B79B3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A7737C">
        <w:rPr>
          <w:rFonts w:ascii="Times New Roman" w:hAnsi="Times New Roman" w:cs="Times New Roman"/>
          <w:sz w:val="24"/>
          <w:szCs w:val="24"/>
        </w:rPr>
        <w:t xml:space="preserve">Assistant director, </w:t>
      </w:r>
      <w:r w:rsidR="00391361">
        <w:rPr>
          <w:rFonts w:ascii="Times New Roman" w:hAnsi="Times New Roman" w:cs="Times New Roman"/>
          <w:sz w:val="24"/>
          <w:szCs w:val="24"/>
        </w:rPr>
        <w:t>Jean Mead</w:t>
      </w:r>
      <w:r w:rsidR="00D4218E">
        <w:rPr>
          <w:rFonts w:ascii="Times New Roman" w:hAnsi="Times New Roman" w:cs="Times New Roman"/>
          <w:sz w:val="24"/>
          <w:szCs w:val="24"/>
        </w:rPr>
        <w:t>’</w:t>
      </w:r>
      <w:r w:rsidR="006B79B3">
        <w:rPr>
          <w:rFonts w:ascii="Times New Roman" w:hAnsi="Times New Roman" w:cs="Times New Roman"/>
          <w:sz w:val="24"/>
          <w:szCs w:val="24"/>
        </w:rPr>
        <w:t>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5C4" w:rsidRDefault="003B45C4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D0E" w:rsidRDefault="008B1260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5C4" w:rsidRDefault="003B45C4" w:rsidP="003B45C4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Update:</w:t>
      </w:r>
      <w:r w:rsidR="0026731E">
        <w:rPr>
          <w:rFonts w:ascii="Times New Roman" w:hAnsi="Times New Roman" w:cs="Times New Roman"/>
          <w:sz w:val="24"/>
          <w:szCs w:val="24"/>
        </w:rPr>
        <w:t xml:space="preserve"> there are no updates at this time</w:t>
      </w:r>
    </w:p>
    <w:p w:rsidR="001C68F3" w:rsidRDefault="001C68F3" w:rsidP="001C68F3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731E">
        <w:rPr>
          <w:rFonts w:ascii="Times New Roman" w:hAnsi="Times New Roman" w:cs="Times New Roman"/>
          <w:sz w:val="24"/>
          <w:szCs w:val="24"/>
        </w:rPr>
        <w:t>Library Board County Appointees –</w:t>
      </w:r>
      <w:r w:rsidR="00681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52">
        <w:rPr>
          <w:rFonts w:ascii="Times New Roman" w:hAnsi="Times New Roman" w:cs="Times New Roman"/>
          <w:sz w:val="24"/>
          <w:szCs w:val="24"/>
        </w:rPr>
        <w:t>Lawana</w:t>
      </w:r>
      <w:proofErr w:type="spellEnd"/>
      <w:r w:rsidR="00681152">
        <w:rPr>
          <w:rFonts w:ascii="Times New Roman" w:hAnsi="Times New Roman" w:cs="Times New Roman"/>
          <w:sz w:val="24"/>
          <w:szCs w:val="24"/>
        </w:rPr>
        <w:t xml:space="preserve"> at the BOC said that the decision regarding Library B</w:t>
      </w:r>
      <w:r w:rsidR="00681152" w:rsidRPr="00681152">
        <w:rPr>
          <w:rFonts w:ascii="Times New Roman" w:hAnsi="Times New Roman" w:cs="Times New Roman"/>
          <w:sz w:val="24"/>
          <w:szCs w:val="24"/>
        </w:rPr>
        <w:t xml:space="preserve">oard appointments </w:t>
      </w:r>
      <w:r w:rsidR="00681152">
        <w:rPr>
          <w:rFonts w:ascii="Times New Roman" w:hAnsi="Times New Roman" w:cs="Times New Roman"/>
          <w:sz w:val="24"/>
          <w:szCs w:val="24"/>
        </w:rPr>
        <w:t xml:space="preserve">is </w:t>
      </w:r>
      <w:r w:rsidR="00681152" w:rsidRPr="00681152">
        <w:rPr>
          <w:rFonts w:ascii="Times New Roman" w:hAnsi="Times New Roman" w:cs="Times New Roman"/>
          <w:sz w:val="24"/>
          <w:szCs w:val="24"/>
        </w:rPr>
        <w:t>to be made at the June 28</w:t>
      </w:r>
      <w:r w:rsidR="00681152" w:rsidRPr="006811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1152" w:rsidRPr="00681152">
        <w:rPr>
          <w:rFonts w:ascii="Times New Roman" w:hAnsi="Times New Roman" w:cs="Times New Roman"/>
          <w:sz w:val="24"/>
          <w:szCs w:val="24"/>
        </w:rPr>
        <w:t xml:space="preserve"> commissioners meeting.</w:t>
      </w:r>
    </w:p>
    <w:p w:rsidR="00681152" w:rsidRPr="0026731E" w:rsidRDefault="00681152" w:rsidP="0068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55E5" w:rsidRDefault="0020446F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73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 BUSINESS:</w:t>
      </w:r>
      <w:r w:rsidR="001655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39A" w:rsidRDefault="0010009A" w:rsidP="0010009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Signing annual report form - The Board voted to approve a Signatory Authority form for contracts and other documents. </w:t>
      </w:r>
      <w:r w:rsidR="00681152">
        <w:rPr>
          <w:rFonts w:ascii="Times New Roman" w:hAnsi="Times New Roman" w:cs="Times New Roman"/>
          <w:sz w:val="24"/>
          <w:szCs w:val="24"/>
        </w:rPr>
        <w:t>Mary Carter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and Morene Sokol seconded.</w:t>
      </w:r>
    </w:p>
    <w:p w:rsidR="008F528C" w:rsidRPr="0010009A" w:rsidRDefault="008F528C" w:rsidP="0010009A">
      <w:pPr>
        <w:pStyle w:val="NoSpacing"/>
        <w:ind w:left="761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1C68F3">
        <w:rPr>
          <w:rFonts w:ascii="Times New Roman" w:hAnsi="Times New Roman" w:cs="Times New Roman"/>
          <w:sz w:val="24"/>
          <w:szCs w:val="24"/>
        </w:rPr>
        <w:t xml:space="preserve">June </w:t>
      </w:r>
      <w:r w:rsidR="0010009A">
        <w:rPr>
          <w:rFonts w:ascii="Times New Roman" w:hAnsi="Times New Roman" w:cs="Times New Roman"/>
          <w:sz w:val="24"/>
          <w:szCs w:val="24"/>
        </w:rPr>
        <w:t>30</w:t>
      </w:r>
      <w:r w:rsidR="000F13DF">
        <w:rPr>
          <w:rFonts w:ascii="Times New Roman" w:hAnsi="Times New Roman" w:cs="Times New Roman"/>
          <w:sz w:val="24"/>
          <w:szCs w:val="24"/>
        </w:rPr>
        <w:t>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10009A">
        <w:rPr>
          <w:rFonts w:ascii="Times New Roman" w:hAnsi="Times New Roman" w:cs="Times New Roman"/>
          <w:sz w:val="24"/>
          <w:szCs w:val="24"/>
        </w:rPr>
        <w:t>11:40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7EB8"/>
    <w:multiLevelType w:val="hybridMultilevel"/>
    <w:tmpl w:val="5868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F12B6"/>
    <w:multiLevelType w:val="hybridMultilevel"/>
    <w:tmpl w:val="021645AA"/>
    <w:lvl w:ilvl="0" w:tplc="91700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601A"/>
    <w:multiLevelType w:val="hybridMultilevel"/>
    <w:tmpl w:val="23BE7D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C03D9"/>
    <w:multiLevelType w:val="hybridMultilevel"/>
    <w:tmpl w:val="8B42D8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70FFE"/>
    <w:multiLevelType w:val="hybridMultilevel"/>
    <w:tmpl w:val="A4E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C00BB4"/>
    <w:multiLevelType w:val="hybridMultilevel"/>
    <w:tmpl w:val="2168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5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29"/>
  </w:num>
  <w:num w:numId="5">
    <w:abstractNumId w:val="3"/>
  </w:num>
  <w:num w:numId="6">
    <w:abstractNumId w:val="31"/>
  </w:num>
  <w:num w:numId="7">
    <w:abstractNumId w:val="34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16"/>
  </w:num>
  <w:num w:numId="14">
    <w:abstractNumId w:val="14"/>
  </w:num>
  <w:num w:numId="15">
    <w:abstractNumId w:val="9"/>
  </w:num>
  <w:num w:numId="16">
    <w:abstractNumId w:val="30"/>
  </w:num>
  <w:num w:numId="17">
    <w:abstractNumId w:val="12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5"/>
  </w:num>
  <w:num w:numId="22">
    <w:abstractNumId w:val="32"/>
  </w:num>
  <w:num w:numId="23">
    <w:abstractNumId w:val="21"/>
  </w:num>
  <w:num w:numId="24">
    <w:abstractNumId w:val="20"/>
  </w:num>
  <w:num w:numId="25">
    <w:abstractNumId w:val="7"/>
  </w:num>
  <w:num w:numId="26">
    <w:abstractNumId w:val="28"/>
  </w:num>
  <w:num w:numId="27">
    <w:abstractNumId w:val="13"/>
  </w:num>
  <w:num w:numId="28">
    <w:abstractNumId w:val="35"/>
  </w:num>
  <w:num w:numId="29">
    <w:abstractNumId w:val="24"/>
  </w:num>
  <w:num w:numId="30">
    <w:abstractNumId w:val="0"/>
  </w:num>
  <w:num w:numId="31">
    <w:abstractNumId w:val="19"/>
  </w:num>
  <w:num w:numId="32">
    <w:abstractNumId w:val="1"/>
  </w:num>
  <w:num w:numId="33">
    <w:abstractNumId w:val="17"/>
  </w:num>
  <w:num w:numId="34">
    <w:abstractNumId w:val="22"/>
  </w:num>
  <w:num w:numId="35">
    <w:abstractNumId w:val="11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0009A"/>
    <w:rsid w:val="0011635B"/>
    <w:rsid w:val="001325C7"/>
    <w:rsid w:val="00137435"/>
    <w:rsid w:val="001655E5"/>
    <w:rsid w:val="001C4F68"/>
    <w:rsid w:val="001C68F3"/>
    <w:rsid w:val="001D7DE1"/>
    <w:rsid w:val="0020446F"/>
    <w:rsid w:val="002121FC"/>
    <w:rsid w:val="0026731E"/>
    <w:rsid w:val="0028261B"/>
    <w:rsid w:val="002A167A"/>
    <w:rsid w:val="002B38C5"/>
    <w:rsid w:val="002D60F4"/>
    <w:rsid w:val="002D7D8A"/>
    <w:rsid w:val="002E2244"/>
    <w:rsid w:val="002F1EA3"/>
    <w:rsid w:val="0031136D"/>
    <w:rsid w:val="003213B3"/>
    <w:rsid w:val="003309AF"/>
    <w:rsid w:val="003627DC"/>
    <w:rsid w:val="0037593E"/>
    <w:rsid w:val="00390C9F"/>
    <w:rsid w:val="00391361"/>
    <w:rsid w:val="00391A30"/>
    <w:rsid w:val="00394647"/>
    <w:rsid w:val="003B332C"/>
    <w:rsid w:val="003B45C4"/>
    <w:rsid w:val="0040081D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5E7CB1"/>
    <w:rsid w:val="00600EE7"/>
    <w:rsid w:val="0060584A"/>
    <w:rsid w:val="00657CD8"/>
    <w:rsid w:val="00666ABA"/>
    <w:rsid w:val="00681152"/>
    <w:rsid w:val="00691685"/>
    <w:rsid w:val="006B79B3"/>
    <w:rsid w:val="006D1337"/>
    <w:rsid w:val="006D3077"/>
    <w:rsid w:val="006F6788"/>
    <w:rsid w:val="00736994"/>
    <w:rsid w:val="007600C1"/>
    <w:rsid w:val="00762420"/>
    <w:rsid w:val="007C0581"/>
    <w:rsid w:val="007C7AB8"/>
    <w:rsid w:val="007D1E03"/>
    <w:rsid w:val="007E2A7C"/>
    <w:rsid w:val="00834CD3"/>
    <w:rsid w:val="008456C5"/>
    <w:rsid w:val="00856768"/>
    <w:rsid w:val="00871B03"/>
    <w:rsid w:val="008B1260"/>
    <w:rsid w:val="008C2A45"/>
    <w:rsid w:val="008C6583"/>
    <w:rsid w:val="008F391C"/>
    <w:rsid w:val="008F528C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C3413"/>
    <w:rsid w:val="00A07617"/>
    <w:rsid w:val="00A12E53"/>
    <w:rsid w:val="00A232BC"/>
    <w:rsid w:val="00A265EA"/>
    <w:rsid w:val="00A612FB"/>
    <w:rsid w:val="00A7737C"/>
    <w:rsid w:val="00A84B60"/>
    <w:rsid w:val="00AB1409"/>
    <w:rsid w:val="00AD77A1"/>
    <w:rsid w:val="00AF50F9"/>
    <w:rsid w:val="00AF7F4F"/>
    <w:rsid w:val="00B25083"/>
    <w:rsid w:val="00B56879"/>
    <w:rsid w:val="00B64BC4"/>
    <w:rsid w:val="00B66C12"/>
    <w:rsid w:val="00B72F42"/>
    <w:rsid w:val="00BB007D"/>
    <w:rsid w:val="00BD5594"/>
    <w:rsid w:val="00BF5B30"/>
    <w:rsid w:val="00C0552E"/>
    <w:rsid w:val="00C06E10"/>
    <w:rsid w:val="00C50E47"/>
    <w:rsid w:val="00C615B0"/>
    <w:rsid w:val="00C827FF"/>
    <w:rsid w:val="00C96AF4"/>
    <w:rsid w:val="00CC6B33"/>
    <w:rsid w:val="00CD75B2"/>
    <w:rsid w:val="00D20E71"/>
    <w:rsid w:val="00D402BD"/>
    <w:rsid w:val="00D4218E"/>
    <w:rsid w:val="00D50CBB"/>
    <w:rsid w:val="00D6552A"/>
    <w:rsid w:val="00DA225F"/>
    <w:rsid w:val="00E0696F"/>
    <w:rsid w:val="00E17706"/>
    <w:rsid w:val="00E2239A"/>
    <w:rsid w:val="00E536A8"/>
    <w:rsid w:val="00E90733"/>
    <w:rsid w:val="00EB55BB"/>
    <w:rsid w:val="00EC40CC"/>
    <w:rsid w:val="00F520B3"/>
    <w:rsid w:val="00FA1975"/>
    <w:rsid w:val="00FC49D9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A01D8-ED68-4F08-8E51-7607E9DA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2016-06-17T17:45:00Z</dcterms:created>
  <dcterms:modified xsi:type="dcterms:W3CDTF">2016-06-17T17:45:00Z</dcterms:modified>
</cp:coreProperties>
</file>