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9" w:rsidRDefault="00CA7339" w:rsidP="00401ED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F9" w:rsidRDefault="004B5DF9" w:rsidP="00401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4B5DF9" w:rsidRDefault="004B5DF9" w:rsidP="00401ED7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22, 2016</w:t>
      </w:r>
    </w:p>
    <w:p w:rsidR="004B5DF9" w:rsidRDefault="004B5DF9" w:rsidP="00401ED7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  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4B5DF9" w:rsidRDefault="004B5DF9" w:rsidP="00401ED7">
      <w:pPr>
        <w:pStyle w:val="ListParagraph"/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4B5DF9" w:rsidRDefault="004B5DF9" w:rsidP="00401ED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3/7/16 Regular Meeting</w:t>
      </w:r>
    </w:p>
    <w:p w:rsidR="004B5DF9" w:rsidRPr="0068102A" w:rsidRDefault="004B5DF9" w:rsidP="00401ED7">
      <w:pPr>
        <w:ind w:left="720"/>
        <w:rPr>
          <w:rFonts w:eastAsia="Times New Roman"/>
          <w:sz w:val="20"/>
        </w:rPr>
      </w:pPr>
    </w:p>
    <w:p w:rsidR="004B5DF9" w:rsidRDefault="004B5DF9" w:rsidP="00401ED7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 REMARKS BY INVITED GUESTS, COMMITTEES, AUTHORITIES </w:t>
      </w:r>
    </w:p>
    <w:p w:rsidR="004B5DF9" w:rsidRDefault="004B5DF9" w:rsidP="00401ED7">
      <w:pPr>
        <w:rPr>
          <w:sz w:val="20"/>
        </w:rPr>
      </w:pPr>
    </w:p>
    <w:p w:rsidR="004B5DF9" w:rsidRPr="009B2678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4B5DF9" w:rsidRPr="0068102A" w:rsidRDefault="004B5DF9" w:rsidP="00401ED7">
      <w:pPr>
        <w:ind w:left="720"/>
        <w:rPr>
          <w:rFonts w:eastAsia="Times New Roman"/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4B5DF9" w:rsidRDefault="004B5DF9" w:rsidP="00401ED7">
      <w:pPr>
        <w:rPr>
          <w:sz w:val="20"/>
        </w:rPr>
      </w:pPr>
      <w:r>
        <w:rPr>
          <w:sz w:val="20"/>
        </w:rPr>
        <w:t xml:space="preserve">  </w:t>
      </w:r>
    </w:p>
    <w:p w:rsidR="004B5DF9" w:rsidRDefault="004B5DF9" w:rsidP="00401ED7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OLD BUSINESS</w:t>
      </w:r>
    </w:p>
    <w:p w:rsidR="004B5DF9" w:rsidRDefault="004B5DF9" w:rsidP="00401ED7">
      <w:pPr>
        <w:ind w:left="360"/>
        <w:rPr>
          <w:sz w:val="20"/>
        </w:rPr>
      </w:pPr>
      <w:r w:rsidRPr="00D02F06">
        <w:rPr>
          <w:sz w:val="20"/>
        </w:rPr>
        <w:t>a)</w:t>
      </w:r>
      <w:r>
        <w:rPr>
          <w:sz w:val="20"/>
        </w:rPr>
        <w:t xml:space="preserve">  Archway Program Update </w:t>
      </w:r>
    </w:p>
    <w:p w:rsidR="004B5DF9" w:rsidRPr="00BE015D" w:rsidRDefault="004B5DF9" w:rsidP="00401ED7">
      <w:pPr>
        <w:ind w:firstLine="360"/>
        <w:rPr>
          <w:sz w:val="20"/>
        </w:rPr>
      </w:pPr>
      <w:r>
        <w:rPr>
          <w:sz w:val="20"/>
        </w:rPr>
        <w:t xml:space="preserve">b) 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Bid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Award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Road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Department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Building</w:t>
          </w:r>
        </w:smartTag>
      </w:smartTag>
      <w:r>
        <w:rPr>
          <w:sz w:val="20"/>
        </w:rPr>
        <w:t xml:space="preserve"> Repairs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>c)  American Legion Request to Use Courthouse Grounds for Memorial Day</w:t>
      </w:r>
    </w:p>
    <w:p w:rsidR="004B5DF9" w:rsidRPr="009B2678" w:rsidRDefault="004B5DF9" w:rsidP="00401ED7">
      <w:pPr>
        <w:ind w:firstLine="360"/>
        <w:rPr>
          <w:sz w:val="20"/>
        </w:rPr>
      </w:pPr>
      <w:r>
        <w:rPr>
          <w:sz w:val="20"/>
        </w:rPr>
        <w:t>d)  Randall Graham Code Enforcement &amp; Trash Pickup Update</w:t>
      </w:r>
    </w:p>
    <w:p w:rsidR="004B5DF9" w:rsidRDefault="004B5DF9" w:rsidP="00401ED7">
      <w:pPr>
        <w:ind w:firstLine="360"/>
        <w:rPr>
          <w:sz w:val="20"/>
        </w:rPr>
      </w:pPr>
      <w:r>
        <w:rPr>
          <w:sz w:val="20"/>
        </w:rPr>
        <w:t xml:space="preserve">e)  Farmers Market-Joey Dorsey </w:t>
      </w:r>
    </w:p>
    <w:p w:rsidR="004B5DF9" w:rsidRDefault="004B5DF9" w:rsidP="00401ED7">
      <w:pPr>
        <w:ind w:firstLine="360"/>
        <w:rPr>
          <w:sz w:val="20"/>
        </w:rPr>
      </w:pPr>
      <w:r>
        <w:rPr>
          <w:sz w:val="20"/>
        </w:rPr>
        <w:t>f)   Approval of FLAP Grant Match Payment</w:t>
      </w:r>
    </w:p>
    <w:p w:rsidR="004B5DF9" w:rsidRDefault="004B5DF9" w:rsidP="00401ED7">
      <w:pPr>
        <w:ind w:firstLine="360"/>
        <w:rPr>
          <w:sz w:val="20"/>
        </w:rPr>
      </w:pPr>
      <w:r>
        <w:rPr>
          <w:sz w:val="20"/>
        </w:rPr>
        <w:t>g)  Employee Incentive Program-Chairman Carter</w:t>
      </w:r>
    </w:p>
    <w:p w:rsidR="004B5DF9" w:rsidRDefault="004B5DF9" w:rsidP="00401ED7">
      <w:pPr>
        <w:ind w:firstLine="360"/>
        <w:rPr>
          <w:sz w:val="20"/>
        </w:rPr>
      </w:pPr>
      <w:r>
        <w:rPr>
          <w:sz w:val="20"/>
        </w:rPr>
        <w:t>h)  Pre 4</w:t>
      </w:r>
      <w:r w:rsidRPr="00D52F21">
        <w:rPr>
          <w:sz w:val="20"/>
          <w:vertAlign w:val="superscript"/>
        </w:rPr>
        <w:t>th</w:t>
      </w:r>
      <w:r>
        <w:rPr>
          <w:sz w:val="20"/>
        </w:rPr>
        <w:t xml:space="preserve"> Courthouse Grounds Request </w:t>
      </w:r>
    </w:p>
    <w:p w:rsidR="004B5DF9" w:rsidRDefault="004B5DF9" w:rsidP="00401ED7">
      <w:pPr>
        <w:ind w:firstLine="360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 w:rsidR="00CA7339">
        <w:rPr>
          <w:sz w:val="20"/>
        </w:rPr>
        <w:t xml:space="preserve">   </w:t>
      </w:r>
      <w:r>
        <w:rPr>
          <w:sz w:val="20"/>
        </w:rPr>
        <w:t>DNR Grant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NEW BUSINESS</w:t>
      </w:r>
    </w:p>
    <w:p w:rsidR="004B5DF9" w:rsidRDefault="004B5DF9" w:rsidP="00401ED7">
      <w:pPr>
        <w:ind w:firstLine="360"/>
        <w:rPr>
          <w:sz w:val="20"/>
        </w:rPr>
      </w:pPr>
      <w:r>
        <w:rPr>
          <w:sz w:val="20"/>
        </w:rPr>
        <w:t>a)  COC Update on Efforts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>b)  Gateway 2 grading project change order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 xml:space="preserve">c)  Pilot Study Roadside Vegetation Control- Chairman Carter 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>d)  Dewy Rose LLC Beer and Wine Approval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>e)</w:t>
      </w:r>
      <w:r w:rsidR="00CA7339">
        <w:rPr>
          <w:sz w:val="20"/>
        </w:rPr>
        <w:t xml:space="preserve">  </w:t>
      </w:r>
      <w:r>
        <w:rPr>
          <w:sz w:val="20"/>
        </w:rPr>
        <w:t>Probate Judge Training Budget</w:t>
      </w:r>
    </w:p>
    <w:p w:rsidR="004B5DF9" w:rsidRDefault="004B5DF9" w:rsidP="00401ED7">
      <w:pPr>
        <w:ind w:left="360"/>
        <w:rPr>
          <w:sz w:val="20"/>
        </w:rPr>
      </w:pPr>
      <w:r>
        <w:rPr>
          <w:sz w:val="20"/>
        </w:rPr>
        <w:t>f)</w:t>
      </w:r>
      <w:r w:rsidR="00CA7339">
        <w:rPr>
          <w:sz w:val="20"/>
        </w:rPr>
        <w:t xml:space="preserve">   </w:t>
      </w:r>
      <w:r>
        <w:rPr>
          <w:sz w:val="20"/>
        </w:rPr>
        <w:t>Scott Smith – Poultry House Permit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EXECUTIVE SESSION- Potential Litigation, Personnel </w:t>
      </w:r>
    </w:p>
    <w:p w:rsidR="004B5DF9" w:rsidRDefault="004B5DF9" w:rsidP="00401ED7">
      <w:pPr>
        <w:rPr>
          <w:sz w:val="20"/>
        </w:rPr>
      </w:pPr>
    </w:p>
    <w:p w:rsidR="004B5DF9" w:rsidRDefault="004B5DF9" w:rsidP="00401ED7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4B5DF9" w:rsidRDefault="004B5DF9" w:rsidP="00401ED7">
      <w:pPr>
        <w:jc w:val="center"/>
        <w:rPr>
          <w:sz w:val="20"/>
        </w:rPr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</w:p>
    <w:p w:rsidR="004B5DF9" w:rsidRDefault="004B5DF9" w:rsidP="00886E30">
      <w:pPr>
        <w:jc w:val="center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4B5DF9" w:rsidRDefault="004B5DF9" w:rsidP="00886E30">
      <w:pPr>
        <w:jc w:val="center"/>
      </w:pPr>
      <w:r>
        <w:t>March 22, 2016</w:t>
      </w:r>
    </w:p>
    <w:p w:rsidR="004B5DF9" w:rsidRDefault="004B5DF9" w:rsidP="00886E30">
      <w:pPr>
        <w:jc w:val="center"/>
      </w:pPr>
      <w:r>
        <w:t>5:30 p.m.</w:t>
      </w:r>
    </w:p>
    <w:p w:rsidR="004B5DF9" w:rsidRDefault="004B5DF9" w:rsidP="00886E30">
      <w:pPr>
        <w:jc w:val="center"/>
      </w:pPr>
    </w:p>
    <w:p w:rsidR="004B5DF9" w:rsidRDefault="004B5DF9" w:rsidP="00886E30">
      <w:r>
        <w:t xml:space="preserve">The Hart County Board of Commissioners met March 22, 2016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4B5DF9" w:rsidRDefault="004B5DF9" w:rsidP="00886E30"/>
    <w:p w:rsidR="004B5DF9" w:rsidRDefault="004B5DF9" w:rsidP="00886E30">
      <w:r>
        <w:t xml:space="preserve">Chairman Ricky Carter presided with Commissioners R C Oglesby, Frankie Teasley, Jimmy Carey and Joey Dorsey in attendance. </w:t>
      </w:r>
    </w:p>
    <w:p w:rsidR="004B5DF9" w:rsidRDefault="004B5DF9" w:rsidP="00886E30"/>
    <w:p w:rsidR="004B5DF9" w:rsidRDefault="004B5DF9" w:rsidP="00886E30">
      <w:pPr>
        <w:pStyle w:val="ListParagraph"/>
        <w:numPr>
          <w:ilvl w:val="0"/>
          <w:numId w:val="1"/>
        </w:numPr>
      </w:pPr>
      <w:r>
        <w:t xml:space="preserve">Prayer </w:t>
      </w:r>
    </w:p>
    <w:p w:rsidR="004B5DF9" w:rsidRDefault="004B5DF9" w:rsidP="00886E30">
      <w:r>
        <w:t xml:space="preserve">Prayer was offered by Rev. Brad Goss. </w:t>
      </w:r>
    </w:p>
    <w:p w:rsidR="004B5DF9" w:rsidRDefault="004B5DF9" w:rsidP="00886E30"/>
    <w:p w:rsidR="004B5DF9" w:rsidRDefault="004B5DF9" w:rsidP="00886E30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4B5DF9" w:rsidRDefault="004B5DF9" w:rsidP="00886E30">
      <w:r>
        <w:t xml:space="preserve">Everyone stood in observance of the Pledge of Allegiance. </w:t>
      </w:r>
    </w:p>
    <w:p w:rsidR="004B5DF9" w:rsidRDefault="004B5DF9" w:rsidP="00886E30"/>
    <w:p w:rsidR="004B5DF9" w:rsidRDefault="004B5DF9" w:rsidP="00886E30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4B5DF9" w:rsidRDefault="004B5DF9" w:rsidP="00886E30">
      <w:r>
        <w:t xml:space="preserve">Chairman Carter called the meeting to order. </w:t>
      </w:r>
    </w:p>
    <w:p w:rsidR="004B5DF9" w:rsidRDefault="004B5DF9" w:rsidP="00886E30"/>
    <w:p w:rsidR="004B5DF9" w:rsidRDefault="004B5DF9" w:rsidP="00886E30">
      <w:pPr>
        <w:pStyle w:val="ListParagraph"/>
        <w:numPr>
          <w:ilvl w:val="0"/>
          <w:numId w:val="1"/>
        </w:numPr>
      </w:pPr>
      <w:r>
        <w:t xml:space="preserve">Welcome </w:t>
      </w:r>
    </w:p>
    <w:p w:rsidR="004B5DF9" w:rsidRDefault="004B5DF9" w:rsidP="00886E30">
      <w:r>
        <w:t xml:space="preserve">Chairman Carter welcomed those in attendance. </w:t>
      </w:r>
    </w:p>
    <w:p w:rsidR="004B5DF9" w:rsidRDefault="004B5DF9" w:rsidP="00886E30"/>
    <w:p w:rsidR="004B5DF9" w:rsidRDefault="004B5DF9" w:rsidP="00886E30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4B5DF9" w:rsidRDefault="004B5DF9" w:rsidP="00886E30">
      <w:r>
        <w:t xml:space="preserve">Commissioner Oglesby moved to amend and approve the agenda by including items 12 </w:t>
      </w:r>
      <w:proofErr w:type="spellStart"/>
      <w:r>
        <w:t>i</w:t>
      </w:r>
      <w:proofErr w:type="spellEnd"/>
      <w:r>
        <w:t xml:space="preserve">) DNR Grant; 13 e) Probate Judge Training Budget and item 13f) Scott Smith/Poultry House Permit. Commissioner Teasley provided a second to the motion. The motion carried 5-0. </w:t>
      </w:r>
    </w:p>
    <w:p w:rsidR="004B5DF9" w:rsidRDefault="004B5DF9" w:rsidP="00886E30"/>
    <w:p w:rsidR="004B5DF9" w:rsidRDefault="004B5DF9" w:rsidP="0056594B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4B5DF9" w:rsidRDefault="004B5DF9" w:rsidP="0056594B">
      <w:pPr>
        <w:pStyle w:val="ListParagraph"/>
        <w:numPr>
          <w:ilvl w:val="0"/>
          <w:numId w:val="2"/>
        </w:numPr>
      </w:pPr>
      <w:r>
        <w:t xml:space="preserve">3/7/16 Regular Meeting </w:t>
      </w:r>
    </w:p>
    <w:p w:rsidR="004B5DF9" w:rsidRDefault="004B5DF9" w:rsidP="0056594B">
      <w:r>
        <w:t xml:space="preserve">Commissioner Dorsey moved to approve the minutes of the March 7, 2016 meeting. Commissioner Teasley provided a second to the motion. The motion carried 4-0 (Commissioner Carey abstained from the vote due to his absence). </w:t>
      </w:r>
    </w:p>
    <w:p w:rsidR="004B5DF9" w:rsidRDefault="004B5DF9" w:rsidP="0056594B"/>
    <w:p w:rsidR="004B5DF9" w:rsidRDefault="004B5DF9" w:rsidP="0056594B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4B5DF9" w:rsidRDefault="004B5DF9" w:rsidP="0056594B">
      <w:r>
        <w:t xml:space="preserve">None </w:t>
      </w:r>
    </w:p>
    <w:p w:rsidR="004B5DF9" w:rsidRDefault="004B5DF9" w:rsidP="0056594B"/>
    <w:p w:rsidR="004B5DF9" w:rsidRDefault="004B5DF9" w:rsidP="0056594B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4B5DF9" w:rsidRDefault="004B5DF9" w:rsidP="0056594B">
      <w:r>
        <w:t xml:space="preserve">None </w:t>
      </w:r>
    </w:p>
    <w:p w:rsidR="004B5DF9" w:rsidRDefault="004B5DF9" w:rsidP="0056594B"/>
    <w:p w:rsidR="004B5DF9" w:rsidRDefault="004B5DF9" w:rsidP="0056594B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4B5DF9" w:rsidRDefault="004B5DF9" w:rsidP="0056594B"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announced the District Attorney will hold an open house April 8, 2016 from 3:00 – 5:00 p.m.; Senior Center Director Tracy Patrick has been recognized by Legacy Link as an outstanding director of the year; she is also nominated to be recognized at the Healthy Communities Summit in June. </w:t>
      </w:r>
    </w:p>
    <w:p w:rsidR="004B5DF9" w:rsidRDefault="004B5DF9" w:rsidP="0056594B"/>
    <w:p w:rsidR="004B5DF9" w:rsidRDefault="004B5DF9" w:rsidP="009D6B19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4B5DF9" w:rsidRDefault="004B5DF9" w:rsidP="009D6B19">
      <w:r>
        <w:t>Chairman Carter commented on the courtroom issues and consider scheduling budget meetings.</w:t>
      </w:r>
    </w:p>
    <w:p w:rsidR="004B5DF9" w:rsidRDefault="004B5DF9" w:rsidP="009D6B19"/>
    <w:p w:rsidR="004B5DF9" w:rsidRDefault="004B5DF9" w:rsidP="009D6B19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4B5DF9" w:rsidRDefault="004B5DF9" w:rsidP="009D6B19">
      <w:r>
        <w:t xml:space="preserve">Commissioner Oglesby inquired about the chip sealing program. Administrator Caime responded that the project will commence in June or July. </w:t>
      </w:r>
    </w:p>
    <w:p w:rsidR="004B5DF9" w:rsidRDefault="004B5DF9" w:rsidP="009D6B19"/>
    <w:p w:rsidR="004B5DF9" w:rsidRDefault="004B5DF9" w:rsidP="009D6B19">
      <w:r>
        <w:t xml:space="preserve">Commissioner Teasley inquired about the fire hydrants on </w:t>
      </w:r>
      <w:smartTag w:uri="urn:schemas-microsoft-com:office:smarttags" w:element="PlaceName">
        <w:r>
          <w:t>Ridge Road</w:t>
        </w:r>
      </w:smartTag>
      <w:r>
        <w:t xml:space="preserve">; Sunnybrook Lane; courthouse issues, Library handicap ramp. Administrator Caime responded that he is awaiting a report from an expert on handicap accessible ramps. </w:t>
      </w:r>
    </w:p>
    <w:p w:rsidR="004B5DF9" w:rsidRDefault="004B5DF9" w:rsidP="009D6B19"/>
    <w:p w:rsidR="004B5DF9" w:rsidRDefault="004B5DF9" w:rsidP="009D6B19">
      <w:r>
        <w:t xml:space="preserve">Commissioner Dorsey moved to issue a letter of support for a grant application being submitted by </w:t>
      </w:r>
      <w:smartTag w:uri="urn:schemas-microsoft-com:office:smarttags" w:element="PlaceName">
        <w:smartTag w:uri="urn:schemas-microsoft-com:office:smarttags" w:element="PlaceName">
          <w:r>
            <w:t>Pleasant</w:t>
          </w:r>
        </w:smartTag>
        <w:r>
          <w:t xml:space="preserve"> </w:t>
        </w:r>
        <w:smartTag w:uri="urn:schemas-microsoft-com:office:smarttags" w:element="PlaceName">
          <w:r>
            <w:t>Grove</w:t>
          </w:r>
        </w:smartTag>
        <w:r>
          <w:t xml:space="preserve"> </w:t>
        </w:r>
        <w:smartTag w:uri="urn:schemas-microsoft-com:office:smarttags" w:element="PlaceName">
          <w:r>
            <w:t>Church</w:t>
          </w:r>
        </w:smartTag>
      </w:smartTag>
      <w:r>
        <w:t xml:space="preserve"> on behalf of the Fire Department’s Chaplains services. Commissioner Carey provided a second to the motion. The motion carried 5-0. </w:t>
      </w:r>
    </w:p>
    <w:p w:rsidR="004B5DF9" w:rsidRDefault="004B5DF9" w:rsidP="009D6B19"/>
    <w:p w:rsidR="004B5DF9" w:rsidRDefault="004B5DF9" w:rsidP="009D6B19">
      <w:r>
        <w:t xml:space="preserve">Commissioner Dorsey thanked everyone in District 5 for their continued support. </w:t>
      </w:r>
    </w:p>
    <w:p w:rsidR="004B5DF9" w:rsidRDefault="004B5DF9" w:rsidP="009D6B19"/>
    <w:p w:rsidR="004B5DF9" w:rsidRDefault="004B5DF9" w:rsidP="0059616C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4B5DF9" w:rsidRDefault="004B5DF9" w:rsidP="0059616C">
      <w:pPr>
        <w:pStyle w:val="ListParagraph"/>
      </w:pPr>
      <w:r>
        <w:t xml:space="preserve">a) Archway Program Update </w:t>
      </w:r>
    </w:p>
    <w:p w:rsidR="004B5DF9" w:rsidRDefault="004B5DF9" w:rsidP="0059616C">
      <w:r>
        <w:t xml:space="preserve">Ilka McConnell gave an update of the various ongoing programs Archway is providing in the county; update on the walking trails; playground equipment and their partnership with Leadership Hart. </w:t>
      </w:r>
    </w:p>
    <w:p w:rsidR="004B5DF9" w:rsidRDefault="004B5DF9" w:rsidP="0059616C"/>
    <w:p w:rsidR="004B5DF9" w:rsidRDefault="004B5DF9" w:rsidP="0059616C">
      <w:r>
        <w:t xml:space="preserve">Administrator Caime encouraged the BOC to continue supporting the Archway program. </w:t>
      </w:r>
    </w:p>
    <w:p w:rsidR="004B5DF9" w:rsidRDefault="004B5DF9" w:rsidP="0059616C"/>
    <w:p w:rsidR="004B5DF9" w:rsidRDefault="004B5DF9" w:rsidP="0059616C">
      <w:r>
        <w:tab/>
        <w:t xml:space="preserve">b) </w:t>
      </w:r>
      <w:smartTag w:uri="urn:schemas-microsoft-com:office:smarttags" w:element="PlaceName">
        <w:smartTag w:uri="urn:schemas-microsoft-com:office:smarttags" w:element="PlaceName">
          <w:r>
            <w:t>Bid</w:t>
          </w:r>
        </w:smartTag>
        <w:r>
          <w:t xml:space="preserve"> </w:t>
        </w:r>
        <w:smartTag w:uri="urn:schemas-microsoft-com:office:smarttags" w:element="PlaceName">
          <w:r>
            <w:t>Award</w:t>
          </w:r>
        </w:smartTag>
        <w:r>
          <w:t xml:space="preserve"> </w:t>
        </w:r>
        <w:smartTag w:uri="urn:schemas-microsoft-com:office:smarttags" w:element="PlaceName">
          <w:r>
            <w:t>Road</w:t>
          </w:r>
        </w:smartTag>
        <w:r>
          <w:t xml:space="preserve"> </w:t>
        </w:r>
        <w:smartTag w:uri="urn:schemas-microsoft-com:office:smarttags" w:element="PlaceName">
          <w:r>
            <w:t>Department</w:t>
          </w:r>
        </w:smartTag>
        <w:r>
          <w:t xml:space="preserve"> </w:t>
        </w:r>
        <w:smartTag w:uri="urn:schemas-microsoft-com:office:smarttags" w:element="PlaceName">
          <w:r>
            <w:t>Building</w:t>
          </w:r>
        </w:smartTag>
      </w:smartTag>
      <w:r>
        <w:t xml:space="preserve"> Repairs </w:t>
      </w:r>
    </w:p>
    <w:p w:rsidR="004B5DF9" w:rsidRDefault="004B5DF9" w:rsidP="0059616C">
      <w:r>
        <w:t xml:space="preserve">Commissioner Oglesby moved to award the bid for the </w:t>
      </w:r>
      <w:smartTag w:uri="urn:schemas-microsoft-com:office:smarttags" w:element="PlaceName">
        <w:smartTag w:uri="urn:schemas-microsoft-com:office:smarttags" w:element="PlaceName">
          <w:r>
            <w:t>Road</w:t>
          </w:r>
        </w:smartTag>
        <w:r>
          <w:t xml:space="preserve"> </w:t>
        </w:r>
        <w:smartTag w:uri="urn:schemas-microsoft-com:office:smarttags" w:element="PlaceName">
          <w:r>
            <w:t>Department</w:t>
          </w:r>
        </w:smartTag>
        <w:r>
          <w:t xml:space="preserve"> </w:t>
        </w:r>
        <w:smartTag w:uri="urn:schemas-microsoft-com:office:smarttags" w:element="PlaceName">
          <w:r>
            <w:t>Building</w:t>
          </w:r>
        </w:smartTag>
      </w:smartTag>
      <w:r>
        <w:t xml:space="preserve"> repairs to Classic Construction @ $5,940. Commissioner Teasley provided a second to the motion. The motion carried 5-0. </w:t>
      </w:r>
    </w:p>
    <w:p w:rsidR="004B5DF9" w:rsidRDefault="004B5DF9" w:rsidP="0059616C"/>
    <w:p w:rsidR="004B5DF9" w:rsidRDefault="004B5DF9" w:rsidP="0059616C">
      <w:r>
        <w:tab/>
        <w:t xml:space="preserve">c) American Legion Request to Use Courthouse Grounds for Memorial Day </w:t>
      </w:r>
    </w:p>
    <w:p w:rsidR="004B5DF9" w:rsidRDefault="004B5DF9" w:rsidP="0059616C">
      <w:r>
        <w:t xml:space="preserve">Commissioner Oglesby moved to allow the American Legion the use of the courthouse grounds for Memorial Day tribute. Commissioner Carey provided a second to the motion. The motion carried 5-0. </w:t>
      </w:r>
    </w:p>
    <w:p w:rsidR="004B5DF9" w:rsidRDefault="004B5DF9" w:rsidP="0059616C"/>
    <w:p w:rsidR="004B5DF9" w:rsidRDefault="004B5DF9" w:rsidP="0059616C">
      <w:r>
        <w:tab/>
        <w:t xml:space="preserve">d) Randall Graham Code Enforcement &amp; Trash Pickup Update </w:t>
      </w:r>
    </w:p>
    <w:p w:rsidR="004B5DF9" w:rsidRDefault="004B5DF9" w:rsidP="0059616C">
      <w:r>
        <w:t xml:space="preserve">Mr. Graham gave an update on the amount of litter citations he has written over the past several years; schedule for the April 2 cleanup day, numerous volunteers are lined up for the event, trucks will pick up the trash bags and take to the Transfer Station for disposal. </w:t>
      </w:r>
    </w:p>
    <w:p w:rsidR="004B5DF9" w:rsidRDefault="004B5DF9" w:rsidP="0059616C"/>
    <w:p w:rsidR="004B5DF9" w:rsidRDefault="004B5DF9" w:rsidP="0059616C">
      <w:r>
        <w:t xml:space="preserve">Commissioner Dorsey moved to waive the tipping fees for the April 2, 2016 cleanup event. Commissioner Oglesby provided a second to the motion. The motion carried 5-0. </w:t>
      </w:r>
    </w:p>
    <w:p w:rsidR="004B5DF9" w:rsidRDefault="004B5DF9" w:rsidP="0059616C"/>
    <w:p w:rsidR="004B5DF9" w:rsidRDefault="004B5DF9" w:rsidP="0059616C">
      <w:r>
        <w:tab/>
        <w:t xml:space="preserve">e) Farmers Market – Joey Dorsey </w:t>
      </w:r>
    </w:p>
    <w:p w:rsidR="004B5DF9" w:rsidRDefault="004B5DF9" w:rsidP="0059616C">
      <w:r>
        <w:t>Commissioner Dorsey reported Mayor Johnson and he met with the local farmers group, The Hartwell Sun has agreed to allow the group to use their parking lot.</w:t>
      </w:r>
    </w:p>
    <w:p w:rsidR="004B5DF9" w:rsidRDefault="004B5DF9" w:rsidP="0059616C"/>
    <w:p w:rsidR="004B5DF9" w:rsidRDefault="004B5DF9" w:rsidP="0059616C">
      <w:r>
        <w:t xml:space="preserve">Commissioner Dorsey moved to allow a section of </w:t>
      </w:r>
      <w:smartTag w:uri="urn:schemas-microsoft-com:office:smarttags" w:element="PlaceName">
        <w:smartTag w:uri="urn:schemas-microsoft-com:office:smarttags" w:element="PlaceName">
          <w:r>
            <w:t>Cade</w:t>
          </w:r>
        </w:smartTag>
        <w:r>
          <w:t xml:space="preserve"> </w:t>
        </w:r>
        <w:smartTag w:uri="urn:schemas-microsoft-com:office:smarttags" w:element="PlaceName">
          <w:r>
            <w:t>Street</w:t>
          </w:r>
        </w:smartTag>
        <w:r>
          <w:t xml:space="preserve"> </w:t>
        </w:r>
        <w:smartTag w:uri="urn:schemas-microsoft-com:office:smarttags" w:element="PlaceName">
          <w:r>
            <w:t>Recreation</w:t>
          </w:r>
        </w:smartTag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 xml:space="preserve"> as an alternate location for the farmers market. Commissioner Teasley provided a second to the motion. The motion carried 5-0. </w:t>
      </w:r>
    </w:p>
    <w:p w:rsidR="004B5DF9" w:rsidRDefault="004B5DF9" w:rsidP="0059616C"/>
    <w:p w:rsidR="004B5DF9" w:rsidRDefault="004B5DF9" w:rsidP="0059616C">
      <w:r>
        <w:tab/>
        <w:t xml:space="preserve">f) Approval of FLAP Grant Match Payment </w:t>
      </w:r>
    </w:p>
    <w:p w:rsidR="004B5DF9" w:rsidRDefault="004B5DF9" w:rsidP="0059616C">
      <w:r>
        <w:t xml:space="preserve">Commissioner Oglesby moved to authorize payment for the county’s share of $136,303.66. Commissioner Teasley provided a second to the motion. The motion carried 5-0. </w:t>
      </w:r>
    </w:p>
    <w:p w:rsidR="004B5DF9" w:rsidRDefault="004B5DF9" w:rsidP="0059616C"/>
    <w:p w:rsidR="004B5DF9" w:rsidRDefault="004B5DF9" w:rsidP="0059616C">
      <w:r>
        <w:tab/>
        <w:t xml:space="preserve">g) Employee Incentive Program – Chairman Carter </w:t>
      </w:r>
    </w:p>
    <w:p w:rsidR="004B5DF9" w:rsidRDefault="004B5DF9" w:rsidP="0059616C">
      <w:r>
        <w:t xml:space="preserve">No action was taken. </w:t>
      </w:r>
    </w:p>
    <w:p w:rsidR="004B5DF9" w:rsidRDefault="004B5DF9" w:rsidP="0059616C"/>
    <w:p w:rsidR="004B5DF9" w:rsidRDefault="004B5DF9" w:rsidP="0059616C">
      <w:r>
        <w:tab/>
        <w:t>h) Pre 4</w:t>
      </w:r>
      <w:r w:rsidRPr="00221421">
        <w:rPr>
          <w:vertAlign w:val="superscript"/>
        </w:rPr>
        <w:t>th</w:t>
      </w:r>
      <w:r>
        <w:t xml:space="preserve"> Courthouse Grounds Request </w:t>
      </w:r>
    </w:p>
    <w:p w:rsidR="004B5DF9" w:rsidRDefault="004B5DF9" w:rsidP="0059616C">
      <w:r>
        <w:t>Commissioner Oglesby moved to authorize the Jr. Service League use of the courthouse grounds for the June 25 Pre 4</w:t>
      </w:r>
      <w:r w:rsidRPr="00221421">
        <w:rPr>
          <w:vertAlign w:val="superscript"/>
        </w:rPr>
        <w:t>th</w:t>
      </w:r>
      <w:r>
        <w:t xml:space="preserve"> event. Commissioner Teasley provided a second to the motion. The motion carried 5-0. </w:t>
      </w:r>
    </w:p>
    <w:p w:rsidR="004B5DF9" w:rsidRDefault="004B5DF9" w:rsidP="0059616C"/>
    <w:p w:rsidR="004B5DF9" w:rsidRDefault="004B5DF9" w:rsidP="0059616C">
      <w:r>
        <w:tab/>
      </w:r>
      <w:proofErr w:type="spellStart"/>
      <w:r>
        <w:t>i</w:t>
      </w:r>
      <w:proofErr w:type="spellEnd"/>
      <w:r>
        <w:t xml:space="preserve">) DNR Trails Grant </w:t>
      </w:r>
    </w:p>
    <w:p w:rsidR="004B5DF9" w:rsidRDefault="004B5DF9" w:rsidP="0059616C">
      <w:r>
        <w:t xml:space="preserve">Commissioner Oglesby moved to approve the DNR budget. Commissioner Carey provided a second to the motion. The motion carried 5-0. </w:t>
      </w:r>
    </w:p>
    <w:p w:rsidR="004B5DF9" w:rsidRDefault="004B5DF9" w:rsidP="0059616C"/>
    <w:p w:rsidR="004B5DF9" w:rsidRDefault="004B5DF9" w:rsidP="00221421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4B5DF9" w:rsidRDefault="004B5DF9" w:rsidP="00221421">
      <w:pPr>
        <w:pStyle w:val="ListParagraph"/>
      </w:pPr>
      <w:r>
        <w:t xml:space="preserve">a) COC Update on Efforts </w:t>
      </w:r>
    </w:p>
    <w:p w:rsidR="004B5DF9" w:rsidRDefault="004B5DF9" w:rsidP="00221421">
      <w:r>
        <w:t xml:space="preserve">Chuck Whelan announced there will be a candidate forum May 3, 2016 at the National Guard Armory; thank Ilka for spearheading Hart Leadership and Home Depot is the business of the month. </w:t>
      </w:r>
    </w:p>
    <w:p w:rsidR="004B5DF9" w:rsidRDefault="004B5DF9" w:rsidP="00221421"/>
    <w:p w:rsidR="004B5DF9" w:rsidRDefault="004B5DF9" w:rsidP="00221421">
      <w:r>
        <w:t xml:space="preserve">Nicky Meyer gave an update on the results of tourism for 2015; the COC is marketing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in several popular magazines; real estate market has increased; and the film industry has made an impact on the local economy. She thanked the BOC for their support. </w:t>
      </w:r>
    </w:p>
    <w:p w:rsidR="004B5DF9" w:rsidRDefault="004B5DF9" w:rsidP="00221421"/>
    <w:p w:rsidR="004B5DF9" w:rsidRDefault="004B5DF9" w:rsidP="00221421">
      <w:r>
        <w:tab/>
        <w:t xml:space="preserve">b) Gateway 2 grading project change order </w:t>
      </w:r>
    </w:p>
    <w:p w:rsidR="004B5DF9" w:rsidRDefault="004B5DF9" w:rsidP="00221421">
      <w:r>
        <w:t xml:space="preserve">Commissioner Oglesby moved to authorize the change order for Milford Excavating in the amount of $85,000. Commissioner Carey provided a second to the motion. The motion carried 5-0. </w:t>
      </w:r>
    </w:p>
    <w:p w:rsidR="004B5DF9" w:rsidRDefault="004B5DF9" w:rsidP="00221421"/>
    <w:p w:rsidR="004B5DF9" w:rsidRDefault="004B5DF9" w:rsidP="00221421">
      <w:r>
        <w:tab/>
        <w:t xml:space="preserve">c) Pilot Study Roadside Vegetation Control – Chairman Carter </w:t>
      </w:r>
    </w:p>
    <w:p w:rsidR="004B5DF9" w:rsidRDefault="004B5DF9" w:rsidP="00221421">
      <w:r>
        <w:t xml:space="preserve">Commissioner Carey moved to approve the pilot study. Commissioner Oglesby provided a second to the motion. </w:t>
      </w:r>
    </w:p>
    <w:p w:rsidR="004B5DF9" w:rsidRDefault="004B5DF9" w:rsidP="00221421"/>
    <w:p w:rsidR="004B5DF9" w:rsidRDefault="004B5DF9" w:rsidP="00221421">
      <w:r>
        <w:t xml:space="preserve">Commissioner Dorsey voiced some concerns about the vegetation control process and whether the company is insured against any loss of plants/trees. </w:t>
      </w:r>
    </w:p>
    <w:p w:rsidR="004B5DF9" w:rsidRDefault="004B5DF9" w:rsidP="00221421"/>
    <w:p w:rsidR="004B5DF9" w:rsidRDefault="004B5DF9" w:rsidP="00221421">
      <w:r>
        <w:t xml:space="preserve">Commissioner Oglesby withdrew his second and tabled the issue. Commissioner Teasley provided a second to the table the issue. The motion carried 4-1 (Commissioner Carey opposed). </w:t>
      </w:r>
    </w:p>
    <w:p w:rsidR="004B5DF9" w:rsidRDefault="004B5DF9" w:rsidP="00221421"/>
    <w:p w:rsidR="004B5DF9" w:rsidRDefault="004B5DF9" w:rsidP="00221421">
      <w:r>
        <w:tab/>
        <w:t xml:space="preserve">d) Dewy Rose LLC Beer and Wine Approval </w:t>
      </w:r>
    </w:p>
    <w:p w:rsidR="004B5DF9" w:rsidRDefault="004B5DF9" w:rsidP="00221421">
      <w:r>
        <w:t>Commissioner Dorsey moved to approve the beer and wine license for Dewy Rose LLC. Commissioner Dorsey provided a second to the motion. The motion carried 5-0.</w:t>
      </w:r>
    </w:p>
    <w:p w:rsidR="004B5DF9" w:rsidRDefault="004B5DF9" w:rsidP="00221421"/>
    <w:p w:rsidR="004B5DF9" w:rsidRDefault="004B5DF9" w:rsidP="00221421">
      <w:r>
        <w:tab/>
        <w:t xml:space="preserve">e) Probate Judge Training Budget </w:t>
      </w:r>
    </w:p>
    <w:p w:rsidR="004B5DF9" w:rsidRDefault="004B5DF9" w:rsidP="00221421">
      <w:r>
        <w:t xml:space="preserve">Commissioner Dorsey moved to approve the request to add $1,800 for training expenses for FY16. Commissioner Oglesby provided a second to the motion. The motion carried 5-0. </w:t>
      </w:r>
    </w:p>
    <w:p w:rsidR="004B5DF9" w:rsidRDefault="004B5DF9" w:rsidP="00221421"/>
    <w:p w:rsidR="004B5DF9" w:rsidRDefault="004B5DF9" w:rsidP="00221421">
      <w:r>
        <w:tab/>
        <w:t xml:space="preserve">f) </w:t>
      </w:r>
      <w:smartTag w:uri="urn:schemas-microsoft-com:office:smarttags" w:element="PlaceName">
        <w:smartTag w:uri="urn:schemas-microsoft-com:office:smarttags" w:element="PlaceName">
          <w:r>
            <w:t>Scott</w:t>
          </w:r>
        </w:smartTag>
        <w:r>
          <w:t xml:space="preserve"> </w:t>
        </w:r>
        <w:smartTag w:uri="urn:schemas-microsoft-com:office:smarttags" w:element="PlaceName">
          <w:r>
            <w:t>Smith-Poultry</w:t>
          </w:r>
        </w:smartTag>
        <w:r>
          <w:t xml:space="preserve"> </w:t>
        </w:r>
        <w:smartTag w:uri="urn:schemas-microsoft-com:office:smarttags" w:element="PlaceName">
          <w:r>
            <w:t>House</w:t>
          </w:r>
        </w:smartTag>
        <w:r>
          <w:t xml:space="preserve"> </w:t>
        </w:r>
        <w:smartTag w:uri="urn:schemas-microsoft-com:office:smarttags" w:element="PlaceName">
          <w:r>
            <w:t>Building</w:t>
          </w:r>
        </w:smartTag>
      </w:smartTag>
      <w:r>
        <w:t xml:space="preserve"> Permit </w:t>
      </w:r>
    </w:p>
    <w:p w:rsidR="004B5DF9" w:rsidRDefault="004B5DF9" w:rsidP="00221421">
      <w:r>
        <w:t xml:space="preserve">Commissioner Dorsey moved to grant a variance to Scott Smith </w:t>
      </w:r>
      <w:r w:rsidR="005D0DE0">
        <w:t xml:space="preserve">due to the fact that the county ordinance was to address waivers in regards to this issue; and </w:t>
      </w:r>
      <w:r>
        <w:t xml:space="preserve">to begin the process to update the county ordinance. Commissioner Oglesby provided a second to the motion. The motion carried 5-0. </w:t>
      </w:r>
    </w:p>
    <w:p w:rsidR="004B5DF9" w:rsidRDefault="004B5DF9" w:rsidP="00221421"/>
    <w:p w:rsidR="004B5DF9" w:rsidRDefault="004B5DF9" w:rsidP="003D779B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4B5DF9" w:rsidRDefault="004B5DF9" w:rsidP="003D779B">
      <w:r>
        <w:t xml:space="preserve">Keith </w:t>
      </w:r>
      <w:proofErr w:type="spellStart"/>
      <w:r>
        <w:t>Macris</w:t>
      </w:r>
      <w:proofErr w:type="spellEnd"/>
      <w:r>
        <w:t xml:space="preserve"> asked about the type garbage bags to be used for the cleanup event. Commissioner Dorsey responded that Randall Graham will be distributing the bags to volunteers. </w:t>
      </w:r>
    </w:p>
    <w:p w:rsidR="004B5DF9" w:rsidRDefault="004B5DF9" w:rsidP="003D779B"/>
    <w:p w:rsidR="004B5DF9" w:rsidRDefault="004B5DF9" w:rsidP="003D779B">
      <w:pPr>
        <w:pStyle w:val="ListParagraph"/>
        <w:numPr>
          <w:ilvl w:val="0"/>
          <w:numId w:val="1"/>
        </w:numPr>
      </w:pPr>
      <w:r>
        <w:t xml:space="preserve">Executive Session – Potential Litigation, Personnel </w:t>
      </w:r>
    </w:p>
    <w:p w:rsidR="004B5DF9" w:rsidRDefault="004B5DF9" w:rsidP="003D779B">
      <w:r>
        <w:t xml:space="preserve">Commissioner Oglesby moved to exit into Executive Session to discuss Potential Litigation &amp; Personnel matters. Commissioner Dorsey provided a second to the motion. The motion carried 5-0. </w:t>
      </w:r>
    </w:p>
    <w:p w:rsidR="004B5DF9" w:rsidRDefault="004B5DF9" w:rsidP="003D779B"/>
    <w:p w:rsidR="004B5DF9" w:rsidRDefault="004B5DF9" w:rsidP="003D779B">
      <w:r>
        <w:t xml:space="preserve">Commissioner Oglesby moved to exit Executive Session and convene the regular meeting session. Commissioner Teasley provided a second to the motion. The motion carried 5-0. </w:t>
      </w:r>
    </w:p>
    <w:p w:rsidR="004B5DF9" w:rsidRDefault="004B5DF9" w:rsidP="003D779B"/>
    <w:p w:rsidR="004B5DF9" w:rsidRDefault="004B5DF9" w:rsidP="003D779B">
      <w:r>
        <w:t xml:space="preserve">In the regular meeting session, Commissioner Oglesby moved to grant the executive comp pay to Jon Caime for the </w:t>
      </w:r>
      <w:proofErr w:type="spellStart"/>
      <w:r>
        <w:t>Linde</w:t>
      </w:r>
      <w:proofErr w:type="spellEnd"/>
      <w:r>
        <w:t xml:space="preserve"> &amp; </w:t>
      </w:r>
      <w:proofErr w:type="spellStart"/>
      <w:r>
        <w:t>Wiemann</w:t>
      </w:r>
      <w:proofErr w:type="spellEnd"/>
      <w:r>
        <w:t xml:space="preserve"> project. Commissioner Dorsey provided a second to the motion. The motion carried 5-0. </w:t>
      </w:r>
    </w:p>
    <w:p w:rsidR="004B5DF9" w:rsidRDefault="004B5DF9" w:rsidP="003D779B"/>
    <w:p w:rsidR="004B5DF9" w:rsidRDefault="004B5DF9" w:rsidP="003D779B">
      <w:r>
        <w:t xml:space="preserve">Commissioner Dorsey moved to appoint Terrell Partain as the Interim Administrator effective immediately, grant an immediate 10% increase in pay during the time he serves as interim administrator, and grant Mr. Partain signature authority as Administrator. Commissioner Oglesby provided a second to the motion. The motion carried 5-0. </w:t>
      </w:r>
    </w:p>
    <w:p w:rsidR="004B5DF9" w:rsidRDefault="004B5DF9" w:rsidP="003D779B"/>
    <w:p w:rsidR="004B5DF9" w:rsidRDefault="004B5DF9" w:rsidP="006B3B4D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4B5DF9" w:rsidRDefault="004B5DF9" w:rsidP="006B3B4D">
      <w:r>
        <w:t xml:space="preserve">Commissioner Oglesby moved to adjourn the meeting. Commissioner Teasley provided a second to the motion. The motion carried 5-0. </w:t>
      </w:r>
    </w:p>
    <w:p w:rsidR="004B5DF9" w:rsidRDefault="004B5DF9" w:rsidP="006B3B4D"/>
    <w:p w:rsidR="004B5DF9" w:rsidRDefault="004B5DF9" w:rsidP="006B3B4D"/>
    <w:p w:rsidR="004B5DF9" w:rsidRDefault="004B5DF9" w:rsidP="006B3B4D">
      <w:r>
        <w:t>------------------------------------------------------------</w:t>
      </w:r>
      <w:r>
        <w:tab/>
      </w:r>
      <w:r>
        <w:tab/>
        <w:t>-----------------------------------------------------------</w:t>
      </w:r>
    </w:p>
    <w:p w:rsidR="004B5DF9" w:rsidRDefault="004B5DF9" w:rsidP="006B3B4D">
      <w:r>
        <w:t>Ricky Carter,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4B5DF9" w:rsidRDefault="004B5DF9" w:rsidP="0059616C"/>
    <w:p w:rsidR="004B5DF9" w:rsidRDefault="004B5DF9" w:rsidP="0059616C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4B5DF9" w:rsidP="009D6B19"/>
    <w:p w:rsidR="004B5DF9" w:rsidRDefault="00CA7339" w:rsidP="009D6B19">
      <w:r>
        <w:rPr>
          <w:noProof/>
        </w:rPr>
        <w:drawing>
          <wp:inline distT="0" distB="0" distL="0" distR="0">
            <wp:extent cx="5991225" cy="999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DF9" w:rsidSect="00401ED7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B" w:rsidRDefault="006F6F1B" w:rsidP="00536B72">
      <w:r>
        <w:separator/>
      </w:r>
    </w:p>
  </w:endnote>
  <w:endnote w:type="continuationSeparator" w:id="0">
    <w:p w:rsidR="006F6F1B" w:rsidRDefault="006F6F1B" w:rsidP="0053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F9" w:rsidRDefault="006F6F1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096">
      <w:rPr>
        <w:noProof/>
      </w:rPr>
      <w:t>1</w:t>
    </w:r>
    <w:r>
      <w:rPr>
        <w:noProof/>
      </w:rPr>
      <w:fldChar w:fldCharType="end"/>
    </w:r>
    <w:r w:rsidR="004B5DF9">
      <w:t xml:space="preserve"> | </w:t>
    </w:r>
    <w:r w:rsidR="004B5DF9">
      <w:rPr>
        <w:color w:val="808080"/>
        <w:spacing w:val="60"/>
      </w:rPr>
      <w:t>Page</w:t>
    </w:r>
  </w:p>
  <w:p w:rsidR="004B5DF9" w:rsidRDefault="004B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B" w:rsidRDefault="006F6F1B" w:rsidP="00536B72">
      <w:r>
        <w:separator/>
      </w:r>
    </w:p>
  </w:footnote>
  <w:footnote w:type="continuationSeparator" w:id="0">
    <w:p w:rsidR="006F6F1B" w:rsidRDefault="006F6F1B" w:rsidP="0053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F9" w:rsidRDefault="004B5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C515EC"/>
    <w:multiLevelType w:val="hybridMultilevel"/>
    <w:tmpl w:val="7A8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6FC"/>
    <w:multiLevelType w:val="hybridMultilevel"/>
    <w:tmpl w:val="EE12E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2401D"/>
    <w:multiLevelType w:val="hybridMultilevel"/>
    <w:tmpl w:val="9AB0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0"/>
    <w:rsid w:val="00004A0A"/>
    <w:rsid w:val="00036A9E"/>
    <w:rsid w:val="0006636A"/>
    <w:rsid w:val="00155096"/>
    <w:rsid w:val="0022082E"/>
    <w:rsid w:val="00221421"/>
    <w:rsid w:val="00346E79"/>
    <w:rsid w:val="00353EE9"/>
    <w:rsid w:val="003D779B"/>
    <w:rsid w:val="00401ED7"/>
    <w:rsid w:val="00457BB0"/>
    <w:rsid w:val="004B5DF9"/>
    <w:rsid w:val="004E66A3"/>
    <w:rsid w:val="004F4D19"/>
    <w:rsid w:val="00536B72"/>
    <w:rsid w:val="0056594B"/>
    <w:rsid w:val="0059616C"/>
    <w:rsid w:val="005D0DE0"/>
    <w:rsid w:val="0068102A"/>
    <w:rsid w:val="006B3B4D"/>
    <w:rsid w:val="006F6F1B"/>
    <w:rsid w:val="007679F3"/>
    <w:rsid w:val="00784C73"/>
    <w:rsid w:val="00804FB0"/>
    <w:rsid w:val="00886E30"/>
    <w:rsid w:val="008D66BC"/>
    <w:rsid w:val="009B2678"/>
    <w:rsid w:val="009D6B19"/>
    <w:rsid w:val="00A31B19"/>
    <w:rsid w:val="00AE14E1"/>
    <w:rsid w:val="00BE015D"/>
    <w:rsid w:val="00C43E4E"/>
    <w:rsid w:val="00C51502"/>
    <w:rsid w:val="00CA7339"/>
    <w:rsid w:val="00D02F06"/>
    <w:rsid w:val="00D52F21"/>
    <w:rsid w:val="00E47186"/>
    <w:rsid w:val="00E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1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6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B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6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1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6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B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6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Microsoft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Lawana</dc:creator>
  <cp:lastModifiedBy>Lawana</cp:lastModifiedBy>
  <cp:revision>4</cp:revision>
  <dcterms:created xsi:type="dcterms:W3CDTF">2016-04-13T15:24:00Z</dcterms:created>
  <dcterms:modified xsi:type="dcterms:W3CDTF">2016-04-13T15:29:00Z</dcterms:modified>
</cp:coreProperties>
</file>